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D674" w14:textId="77777777" w:rsidR="006A00D4" w:rsidRDefault="006A00D4" w:rsidP="006A00D4">
      <w:pPr>
        <w:jc w:val="center"/>
        <w:rPr>
          <w:rFonts w:ascii="Arial" w:eastAsia="Times New Roman" w:hAnsi="Arial"/>
          <w:b/>
          <w:sz w:val="48"/>
          <w:szCs w:val="48"/>
        </w:rPr>
      </w:pPr>
    </w:p>
    <w:p w14:paraId="7559E7F5" w14:textId="2DDB4A36" w:rsidR="006A00D4" w:rsidRDefault="006A00D4" w:rsidP="006A00D4">
      <w:pPr>
        <w:jc w:val="center"/>
        <w:rPr>
          <w:rFonts w:ascii="Arial" w:eastAsia="Times New Roman" w:hAnsi="Arial"/>
          <w:b/>
          <w:sz w:val="48"/>
          <w:szCs w:val="48"/>
        </w:rPr>
      </w:pPr>
      <w:r>
        <w:rPr>
          <w:rFonts w:ascii="Arial" w:eastAsia="Times New Roman" w:hAnsi="Arial"/>
          <w:b/>
          <w:sz w:val="48"/>
          <w:szCs w:val="48"/>
        </w:rPr>
        <w:t>ALLOTMENT RULES 2018</w:t>
      </w:r>
    </w:p>
    <w:p w14:paraId="1524A069" w14:textId="77777777" w:rsidR="006A00D4" w:rsidRDefault="006A00D4" w:rsidP="006A00D4">
      <w:pPr>
        <w:jc w:val="center"/>
        <w:rPr>
          <w:rFonts w:ascii="Arial" w:eastAsia="Times New Roman" w:hAnsi="Arial"/>
          <w:szCs w:val="24"/>
        </w:rPr>
      </w:pPr>
      <w:r>
        <w:rPr>
          <w:rFonts w:ascii="Arial" w:eastAsia="Times New Roman" w:hAnsi="Arial"/>
          <w:szCs w:val="24"/>
        </w:rPr>
        <w:t>as approved by Amenities Committee 23/7/14</w:t>
      </w:r>
    </w:p>
    <w:p w14:paraId="392AA01B" w14:textId="77777777" w:rsidR="006A00D4" w:rsidRDefault="006A00D4" w:rsidP="006A00D4">
      <w:pPr>
        <w:rPr>
          <w:rFonts w:ascii="Arial" w:eastAsia="Times New Roman" w:hAnsi="Arial"/>
          <w:szCs w:val="24"/>
        </w:rPr>
      </w:pPr>
    </w:p>
    <w:p w14:paraId="334CFBFC" w14:textId="77777777" w:rsidR="006A00D4" w:rsidRPr="00311B4C" w:rsidRDefault="006A00D4" w:rsidP="006A00D4">
      <w:pPr>
        <w:rPr>
          <w:rFonts w:ascii="Arial" w:eastAsia="Times New Roman" w:hAnsi="Arial"/>
          <w:szCs w:val="24"/>
        </w:rPr>
      </w:pPr>
    </w:p>
    <w:tbl>
      <w:tblPr>
        <w:tblW w:w="9644" w:type="dxa"/>
        <w:tblInd w:w="-5" w:type="dxa"/>
        <w:tblLook w:val="04A0" w:firstRow="1" w:lastRow="0" w:firstColumn="1" w:lastColumn="0" w:noHBand="0" w:noVBand="1"/>
      </w:tblPr>
      <w:tblGrid>
        <w:gridCol w:w="684"/>
        <w:gridCol w:w="8892"/>
        <w:gridCol w:w="68"/>
      </w:tblGrid>
      <w:tr w:rsidR="006A00D4" w:rsidRPr="008B4C22" w14:paraId="49759DAF" w14:textId="77777777" w:rsidTr="009162AA">
        <w:tc>
          <w:tcPr>
            <w:tcW w:w="684" w:type="dxa"/>
            <w:shd w:val="clear" w:color="auto" w:fill="auto"/>
          </w:tcPr>
          <w:p w14:paraId="2B6BB3A9" w14:textId="77777777" w:rsidR="006A00D4" w:rsidRPr="008B4C22" w:rsidRDefault="006A00D4" w:rsidP="006A00D4">
            <w:pPr>
              <w:rPr>
                <w:rFonts w:ascii="Arial" w:hAnsi="Arial" w:cs="Arial"/>
                <w:b/>
              </w:rPr>
            </w:pPr>
            <w:r w:rsidRPr="008B4C22">
              <w:rPr>
                <w:rFonts w:ascii="Arial" w:hAnsi="Arial" w:cs="Arial"/>
                <w:b/>
              </w:rPr>
              <w:t>1.</w:t>
            </w:r>
          </w:p>
        </w:tc>
        <w:tc>
          <w:tcPr>
            <w:tcW w:w="8960" w:type="dxa"/>
            <w:gridSpan w:val="2"/>
            <w:shd w:val="clear" w:color="auto" w:fill="auto"/>
          </w:tcPr>
          <w:p w14:paraId="5DD82E50" w14:textId="77777777" w:rsidR="006A00D4" w:rsidRPr="008B4C22" w:rsidRDefault="006A00D4" w:rsidP="006A00D4">
            <w:pPr>
              <w:rPr>
                <w:rFonts w:ascii="Arial" w:hAnsi="Arial" w:cs="Arial"/>
                <w:b/>
              </w:rPr>
            </w:pPr>
            <w:r w:rsidRPr="008B4C22">
              <w:rPr>
                <w:rFonts w:ascii="Arial" w:hAnsi="Arial" w:cs="Arial"/>
                <w:b/>
              </w:rPr>
              <w:t>WHO’S WHO</w:t>
            </w:r>
          </w:p>
        </w:tc>
      </w:tr>
      <w:tr w:rsidR="006A00D4" w:rsidRPr="008B4C22" w14:paraId="74B8A187" w14:textId="77777777" w:rsidTr="009162AA">
        <w:trPr>
          <w:trHeight w:val="199"/>
        </w:trPr>
        <w:tc>
          <w:tcPr>
            <w:tcW w:w="684" w:type="dxa"/>
            <w:shd w:val="clear" w:color="auto" w:fill="auto"/>
          </w:tcPr>
          <w:p w14:paraId="402F2E9F" w14:textId="77777777" w:rsidR="006A00D4" w:rsidRPr="008B4C22" w:rsidRDefault="006A00D4" w:rsidP="006A00D4">
            <w:pPr>
              <w:rPr>
                <w:rFonts w:ascii="Arial" w:hAnsi="Arial" w:cs="Arial"/>
                <w:b/>
              </w:rPr>
            </w:pPr>
          </w:p>
        </w:tc>
        <w:tc>
          <w:tcPr>
            <w:tcW w:w="8960" w:type="dxa"/>
            <w:gridSpan w:val="2"/>
            <w:shd w:val="clear" w:color="auto" w:fill="auto"/>
          </w:tcPr>
          <w:p w14:paraId="6D1C60C0" w14:textId="77777777" w:rsidR="006A00D4" w:rsidRPr="008B4C22" w:rsidRDefault="006A00D4" w:rsidP="006A00D4">
            <w:pPr>
              <w:jc w:val="center"/>
              <w:rPr>
                <w:rFonts w:ascii="Arial" w:hAnsi="Arial" w:cs="Arial"/>
                <w:b/>
              </w:rPr>
            </w:pPr>
          </w:p>
        </w:tc>
      </w:tr>
      <w:tr w:rsidR="006A00D4" w:rsidRPr="008B4C22" w14:paraId="54F77D46" w14:textId="77777777" w:rsidTr="009162AA">
        <w:tc>
          <w:tcPr>
            <w:tcW w:w="684" w:type="dxa"/>
            <w:shd w:val="clear" w:color="auto" w:fill="auto"/>
          </w:tcPr>
          <w:p w14:paraId="6A19BAF1" w14:textId="77777777" w:rsidR="006A00D4" w:rsidRPr="008B4C22" w:rsidRDefault="006A00D4" w:rsidP="006A00D4">
            <w:pPr>
              <w:rPr>
                <w:rFonts w:ascii="Arial" w:hAnsi="Arial" w:cs="Arial"/>
                <w:b/>
              </w:rPr>
            </w:pPr>
          </w:p>
        </w:tc>
        <w:tc>
          <w:tcPr>
            <w:tcW w:w="8960" w:type="dxa"/>
            <w:gridSpan w:val="2"/>
            <w:shd w:val="clear" w:color="auto" w:fill="auto"/>
          </w:tcPr>
          <w:p w14:paraId="782595FA" w14:textId="77777777" w:rsidR="006A00D4" w:rsidRPr="008B4C22" w:rsidRDefault="006A00D4" w:rsidP="006A00D4">
            <w:pPr>
              <w:rPr>
                <w:rFonts w:ascii="Arial" w:hAnsi="Arial" w:cs="Arial"/>
              </w:rPr>
            </w:pPr>
            <w:r w:rsidRPr="008B4C22">
              <w:rPr>
                <w:rFonts w:ascii="Arial" w:hAnsi="Arial" w:cs="Arial"/>
              </w:rPr>
              <w:t>In these rules, we are St Ives Town Council and you are the tenant named in the tenancy agreement.</w:t>
            </w:r>
          </w:p>
        </w:tc>
      </w:tr>
      <w:tr w:rsidR="006A00D4" w:rsidRPr="008B4C22" w14:paraId="45DADF1C" w14:textId="77777777" w:rsidTr="009162AA">
        <w:tc>
          <w:tcPr>
            <w:tcW w:w="684" w:type="dxa"/>
            <w:shd w:val="clear" w:color="auto" w:fill="auto"/>
          </w:tcPr>
          <w:p w14:paraId="358DBE2C" w14:textId="77777777" w:rsidR="006A00D4" w:rsidRPr="008B4C22" w:rsidRDefault="006A00D4" w:rsidP="006A00D4">
            <w:pPr>
              <w:rPr>
                <w:rFonts w:ascii="Arial" w:hAnsi="Arial" w:cs="Arial"/>
                <w:b/>
              </w:rPr>
            </w:pPr>
          </w:p>
        </w:tc>
        <w:tc>
          <w:tcPr>
            <w:tcW w:w="8960" w:type="dxa"/>
            <w:gridSpan w:val="2"/>
            <w:shd w:val="clear" w:color="auto" w:fill="auto"/>
          </w:tcPr>
          <w:p w14:paraId="19C56C5D" w14:textId="77777777" w:rsidR="006A00D4" w:rsidRPr="008B4C22" w:rsidRDefault="006A00D4" w:rsidP="006A00D4">
            <w:pPr>
              <w:rPr>
                <w:rFonts w:ascii="Arial" w:hAnsi="Arial" w:cs="Arial"/>
                <w:b/>
              </w:rPr>
            </w:pPr>
          </w:p>
        </w:tc>
      </w:tr>
      <w:tr w:rsidR="006A00D4" w:rsidRPr="008B4C22" w14:paraId="53804F94" w14:textId="77777777" w:rsidTr="009162AA">
        <w:tc>
          <w:tcPr>
            <w:tcW w:w="684" w:type="dxa"/>
            <w:shd w:val="clear" w:color="auto" w:fill="auto"/>
          </w:tcPr>
          <w:p w14:paraId="78AE1F44" w14:textId="77777777" w:rsidR="006A00D4" w:rsidRPr="008B4C22" w:rsidRDefault="006A00D4" w:rsidP="006A00D4">
            <w:pPr>
              <w:rPr>
                <w:rFonts w:ascii="Arial" w:hAnsi="Arial" w:cs="Arial"/>
                <w:b/>
              </w:rPr>
            </w:pPr>
            <w:r w:rsidRPr="008B4C22">
              <w:rPr>
                <w:rFonts w:ascii="Arial" w:hAnsi="Arial" w:cs="Arial"/>
                <w:b/>
              </w:rPr>
              <w:t>2.</w:t>
            </w:r>
          </w:p>
        </w:tc>
        <w:tc>
          <w:tcPr>
            <w:tcW w:w="8960" w:type="dxa"/>
            <w:gridSpan w:val="2"/>
            <w:shd w:val="clear" w:color="auto" w:fill="auto"/>
          </w:tcPr>
          <w:p w14:paraId="4AF27BB3" w14:textId="77777777" w:rsidR="006A00D4" w:rsidRPr="008B4C22" w:rsidRDefault="006A00D4" w:rsidP="006A00D4">
            <w:pPr>
              <w:rPr>
                <w:rFonts w:ascii="Arial" w:hAnsi="Arial" w:cs="Arial"/>
                <w:b/>
              </w:rPr>
            </w:pPr>
            <w:r w:rsidRPr="008B4C22">
              <w:rPr>
                <w:rFonts w:ascii="Arial" w:hAnsi="Arial" w:cs="Arial"/>
                <w:b/>
              </w:rPr>
              <w:t>INTERPRETATION</w:t>
            </w:r>
          </w:p>
        </w:tc>
      </w:tr>
      <w:tr w:rsidR="006A00D4" w:rsidRPr="008B4C22" w14:paraId="428B15C2" w14:textId="77777777" w:rsidTr="009162AA">
        <w:tc>
          <w:tcPr>
            <w:tcW w:w="684" w:type="dxa"/>
            <w:shd w:val="clear" w:color="auto" w:fill="auto"/>
          </w:tcPr>
          <w:p w14:paraId="7C79BA87" w14:textId="77777777" w:rsidR="006A00D4" w:rsidRPr="008B4C22" w:rsidRDefault="006A00D4" w:rsidP="006A00D4">
            <w:pPr>
              <w:rPr>
                <w:rFonts w:ascii="Arial" w:hAnsi="Arial" w:cs="Arial"/>
                <w:b/>
              </w:rPr>
            </w:pPr>
          </w:p>
        </w:tc>
        <w:tc>
          <w:tcPr>
            <w:tcW w:w="8960" w:type="dxa"/>
            <w:gridSpan w:val="2"/>
            <w:shd w:val="clear" w:color="auto" w:fill="auto"/>
          </w:tcPr>
          <w:p w14:paraId="64F5BE1C" w14:textId="77777777" w:rsidR="006A00D4" w:rsidRPr="008B4C22" w:rsidRDefault="006A00D4" w:rsidP="006A00D4">
            <w:pPr>
              <w:rPr>
                <w:rFonts w:ascii="Arial" w:hAnsi="Arial" w:cs="Arial"/>
                <w:b/>
              </w:rPr>
            </w:pPr>
          </w:p>
        </w:tc>
      </w:tr>
      <w:tr w:rsidR="006A00D4" w:rsidRPr="008B4C22" w14:paraId="6A5797DF" w14:textId="77777777" w:rsidTr="009162AA">
        <w:tc>
          <w:tcPr>
            <w:tcW w:w="684" w:type="dxa"/>
            <w:shd w:val="clear" w:color="auto" w:fill="auto"/>
          </w:tcPr>
          <w:p w14:paraId="6CCE884B" w14:textId="77777777" w:rsidR="006A00D4" w:rsidRPr="008B4C22" w:rsidRDefault="006A00D4" w:rsidP="006A00D4">
            <w:pPr>
              <w:rPr>
                <w:rFonts w:ascii="Arial" w:hAnsi="Arial" w:cs="Arial"/>
              </w:rPr>
            </w:pPr>
            <w:r w:rsidRPr="008B4C22">
              <w:rPr>
                <w:rFonts w:ascii="Arial" w:hAnsi="Arial" w:cs="Arial"/>
              </w:rPr>
              <w:t>2.1</w:t>
            </w:r>
          </w:p>
        </w:tc>
        <w:tc>
          <w:tcPr>
            <w:tcW w:w="8960" w:type="dxa"/>
            <w:gridSpan w:val="2"/>
            <w:shd w:val="clear" w:color="auto" w:fill="auto"/>
          </w:tcPr>
          <w:p w14:paraId="4A4F96C3" w14:textId="77777777" w:rsidR="006A00D4" w:rsidRPr="008B4C22" w:rsidRDefault="006A00D4" w:rsidP="006A00D4">
            <w:pPr>
              <w:rPr>
                <w:rFonts w:ascii="Arial" w:hAnsi="Arial" w:cs="Arial"/>
                <w:b/>
              </w:rPr>
            </w:pPr>
            <w:r w:rsidRPr="008B4C22">
              <w:rPr>
                <w:rFonts w:ascii="Arial" w:hAnsi="Arial" w:cs="Arial"/>
                <w:b/>
              </w:rPr>
              <w:t>Terms used in tenancy agreement</w:t>
            </w:r>
          </w:p>
        </w:tc>
      </w:tr>
      <w:tr w:rsidR="006A00D4" w:rsidRPr="008B4C22" w14:paraId="76F31276" w14:textId="77777777" w:rsidTr="009162AA">
        <w:tc>
          <w:tcPr>
            <w:tcW w:w="684" w:type="dxa"/>
            <w:shd w:val="clear" w:color="auto" w:fill="auto"/>
          </w:tcPr>
          <w:p w14:paraId="3D6A2878" w14:textId="77777777" w:rsidR="006A00D4" w:rsidRPr="008B4C22" w:rsidRDefault="006A00D4" w:rsidP="006A00D4">
            <w:pPr>
              <w:rPr>
                <w:rFonts w:ascii="Arial" w:hAnsi="Arial" w:cs="Arial"/>
              </w:rPr>
            </w:pPr>
          </w:p>
        </w:tc>
        <w:tc>
          <w:tcPr>
            <w:tcW w:w="8960" w:type="dxa"/>
            <w:gridSpan w:val="2"/>
            <w:shd w:val="clear" w:color="auto" w:fill="auto"/>
          </w:tcPr>
          <w:p w14:paraId="2C9F50FF" w14:textId="77777777" w:rsidR="006A00D4" w:rsidRPr="008B4C22" w:rsidRDefault="006A00D4" w:rsidP="006A00D4">
            <w:pPr>
              <w:rPr>
                <w:rFonts w:ascii="Arial" w:hAnsi="Arial" w:cs="Arial"/>
              </w:rPr>
            </w:pPr>
            <w:r w:rsidRPr="008B4C22">
              <w:rPr>
                <w:rFonts w:ascii="Arial" w:hAnsi="Arial" w:cs="Arial"/>
              </w:rPr>
              <w:t>Words and phrases defined or explained in the tenancy agreement and also used in these rules have the meaning given to them in the tenancy agreement.</w:t>
            </w:r>
          </w:p>
        </w:tc>
      </w:tr>
      <w:tr w:rsidR="006A00D4" w:rsidRPr="008B4C22" w14:paraId="2E1E77F0" w14:textId="77777777" w:rsidTr="009162AA">
        <w:tc>
          <w:tcPr>
            <w:tcW w:w="684" w:type="dxa"/>
            <w:shd w:val="clear" w:color="auto" w:fill="auto"/>
          </w:tcPr>
          <w:p w14:paraId="6618322D" w14:textId="77777777" w:rsidR="006A00D4" w:rsidRPr="008B4C22" w:rsidRDefault="006A00D4" w:rsidP="006A00D4">
            <w:pPr>
              <w:rPr>
                <w:rFonts w:ascii="Arial" w:hAnsi="Arial" w:cs="Arial"/>
              </w:rPr>
            </w:pPr>
          </w:p>
        </w:tc>
        <w:tc>
          <w:tcPr>
            <w:tcW w:w="8960" w:type="dxa"/>
            <w:gridSpan w:val="2"/>
            <w:shd w:val="clear" w:color="auto" w:fill="auto"/>
          </w:tcPr>
          <w:p w14:paraId="4949C52F" w14:textId="77777777" w:rsidR="006A00D4" w:rsidRPr="008B4C22" w:rsidRDefault="006A00D4" w:rsidP="006A00D4">
            <w:pPr>
              <w:rPr>
                <w:rFonts w:ascii="Arial" w:hAnsi="Arial" w:cs="Arial"/>
              </w:rPr>
            </w:pPr>
          </w:p>
        </w:tc>
      </w:tr>
      <w:tr w:rsidR="006A00D4" w:rsidRPr="008B4C22" w14:paraId="09CECEA6" w14:textId="77777777" w:rsidTr="009162AA">
        <w:tc>
          <w:tcPr>
            <w:tcW w:w="684" w:type="dxa"/>
            <w:shd w:val="clear" w:color="auto" w:fill="auto"/>
          </w:tcPr>
          <w:p w14:paraId="61EC0030" w14:textId="77777777" w:rsidR="006A00D4" w:rsidRPr="008B4C22" w:rsidRDefault="006A00D4" w:rsidP="006A00D4">
            <w:pPr>
              <w:rPr>
                <w:rFonts w:ascii="Arial" w:hAnsi="Arial" w:cs="Arial"/>
              </w:rPr>
            </w:pPr>
            <w:r w:rsidRPr="008B4C22">
              <w:rPr>
                <w:rFonts w:ascii="Arial" w:hAnsi="Arial" w:cs="Arial"/>
              </w:rPr>
              <w:t>2.2</w:t>
            </w:r>
          </w:p>
        </w:tc>
        <w:tc>
          <w:tcPr>
            <w:tcW w:w="8960" w:type="dxa"/>
            <w:gridSpan w:val="2"/>
            <w:shd w:val="clear" w:color="auto" w:fill="auto"/>
          </w:tcPr>
          <w:p w14:paraId="35D00EA6" w14:textId="77777777" w:rsidR="006A00D4" w:rsidRPr="008B4C22" w:rsidRDefault="006A00D4" w:rsidP="006A00D4">
            <w:pPr>
              <w:rPr>
                <w:rFonts w:ascii="Arial" w:hAnsi="Arial" w:cs="Arial"/>
                <w:b/>
              </w:rPr>
            </w:pPr>
            <w:r w:rsidRPr="008B4C22">
              <w:rPr>
                <w:rFonts w:ascii="Arial" w:hAnsi="Arial" w:cs="Arial"/>
                <w:b/>
              </w:rPr>
              <w:t>Gender, persons and number</w:t>
            </w:r>
          </w:p>
        </w:tc>
      </w:tr>
      <w:tr w:rsidR="006A00D4" w:rsidRPr="008B4C22" w14:paraId="225CF045" w14:textId="77777777" w:rsidTr="009162AA">
        <w:tc>
          <w:tcPr>
            <w:tcW w:w="684" w:type="dxa"/>
            <w:shd w:val="clear" w:color="auto" w:fill="auto"/>
          </w:tcPr>
          <w:p w14:paraId="5DDA6FB3" w14:textId="77777777" w:rsidR="006A00D4" w:rsidRPr="008B4C22" w:rsidRDefault="006A00D4" w:rsidP="006A00D4">
            <w:pPr>
              <w:rPr>
                <w:rFonts w:ascii="Arial" w:hAnsi="Arial" w:cs="Arial"/>
                <w:b/>
              </w:rPr>
            </w:pPr>
          </w:p>
        </w:tc>
        <w:tc>
          <w:tcPr>
            <w:tcW w:w="8960" w:type="dxa"/>
            <w:gridSpan w:val="2"/>
            <w:shd w:val="clear" w:color="auto" w:fill="auto"/>
          </w:tcPr>
          <w:p w14:paraId="1FFC051D" w14:textId="77777777" w:rsidR="006A00D4" w:rsidRPr="008B4C22" w:rsidRDefault="006A00D4" w:rsidP="006A00D4">
            <w:pPr>
              <w:rPr>
                <w:rFonts w:ascii="Arial" w:hAnsi="Arial" w:cs="Arial"/>
              </w:rPr>
            </w:pPr>
            <w:r w:rsidRPr="008B4C22">
              <w:rPr>
                <w:rFonts w:ascii="Arial" w:hAnsi="Arial" w:cs="Arial"/>
              </w:rPr>
              <w:t>Words importing one gender include both/other genders; the singular includes the plural and vice versa; and reference to a person includes a company or other corporate body.</w:t>
            </w:r>
          </w:p>
        </w:tc>
      </w:tr>
      <w:tr w:rsidR="006A00D4" w:rsidRPr="008B4C22" w14:paraId="2BBD68C5" w14:textId="77777777" w:rsidTr="009162AA">
        <w:tc>
          <w:tcPr>
            <w:tcW w:w="684" w:type="dxa"/>
            <w:shd w:val="clear" w:color="auto" w:fill="auto"/>
          </w:tcPr>
          <w:p w14:paraId="627A4C86" w14:textId="77777777" w:rsidR="006A00D4" w:rsidRPr="008B4C22" w:rsidRDefault="006A00D4" w:rsidP="006A00D4">
            <w:pPr>
              <w:rPr>
                <w:rFonts w:ascii="Arial" w:hAnsi="Arial" w:cs="Arial"/>
                <w:b/>
              </w:rPr>
            </w:pPr>
          </w:p>
        </w:tc>
        <w:tc>
          <w:tcPr>
            <w:tcW w:w="8960" w:type="dxa"/>
            <w:gridSpan w:val="2"/>
            <w:shd w:val="clear" w:color="auto" w:fill="auto"/>
          </w:tcPr>
          <w:p w14:paraId="08D69922" w14:textId="77777777" w:rsidR="006A00D4" w:rsidRPr="008B4C22" w:rsidRDefault="006A00D4" w:rsidP="006A00D4">
            <w:pPr>
              <w:rPr>
                <w:rFonts w:ascii="Arial" w:hAnsi="Arial" w:cs="Arial"/>
              </w:rPr>
            </w:pPr>
          </w:p>
        </w:tc>
      </w:tr>
      <w:tr w:rsidR="006A00D4" w:rsidRPr="008B4C22" w14:paraId="40DAF53C" w14:textId="77777777" w:rsidTr="009162AA">
        <w:tc>
          <w:tcPr>
            <w:tcW w:w="684" w:type="dxa"/>
            <w:shd w:val="clear" w:color="auto" w:fill="auto"/>
          </w:tcPr>
          <w:p w14:paraId="1C6928FB" w14:textId="77777777" w:rsidR="006A00D4" w:rsidRPr="008B4C22" w:rsidRDefault="006A00D4" w:rsidP="006A00D4">
            <w:pPr>
              <w:rPr>
                <w:rFonts w:ascii="Arial" w:hAnsi="Arial" w:cs="Arial"/>
                <w:b/>
              </w:rPr>
            </w:pPr>
            <w:r w:rsidRPr="008B4C22">
              <w:rPr>
                <w:rFonts w:ascii="Arial" w:hAnsi="Arial" w:cs="Arial"/>
                <w:b/>
              </w:rPr>
              <w:t>3.</w:t>
            </w:r>
          </w:p>
        </w:tc>
        <w:tc>
          <w:tcPr>
            <w:tcW w:w="8960" w:type="dxa"/>
            <w:gridSpan w:val="2"/>
            <w:shd w:val="clear" w:color="auto" w:fill="auto"/>
          </w:tcPr>
          <w:p w14:paraId="0955EFBE" w14:textId="77777777" w:rsidR="006A00D4" w:rsidRPr="008B4C22" w:rsidRDefault="006A00D4" w:rsidP="006A00D4">
            <w:pPr>
              <w:rPr>
                <w:rFonts w:ascii="Arial" w:hAnsi="Arial" w:cs="Arial"/>
                <w:b/>
              </w:rPr>
            </w:pPr>
            <w:r w:rsidRPr="008B4C22">
              <w:rPr>
                <w:rFonts w:ascii="Arial" w:hAnsi="Arial" w:cs="Arial"/>
                <w:b/>
              </w:rPr>
              <w:t>TENANT NOT TO ALLOW BREACHES</w:t>
            </w:r>
          </w:p>
        </w:tc>
      </w:tr>
      <w:tr w:rsidR="006A00D4" w:rsidRPr="008B4C22" w14:paraId="04B94D53" w14:textId="77777777" w:rsidTr="009162AA">
        <w:tc>
          <w:tcPr>
            <w:tcW w:w="684" w:type="dxa"/>
            <w:shd w:val="clear" w:color="auto" w:fill="auto"/>
          </w:tcPr>
          <w:p w14:paraId="2AFED4E4" w14:textId="77777777" w:rsidR="006A00D4" w:rsidRPr="008B4C22" w:rsidRDefault="006A00D4" w:rsidP="006A00D4">
            <w:pPr>
              <w:rPr>
                <w:rFonts w:ascii="Arial" w:hAnsi="Arial" w:cs="Arial"/>
                <w:b/>
              </w:rPr>
            </w:pPr>
          </w:p>
        </w:tc>
        <w:tc>
          <w:tcPr>
            <w:tcW w:w="8960" w:type="dxa"/>
            <w:gridSpan w:val="2"/>
            <w:shd w:val="clear" w:color="auto" w:fill="auto"/>
          </w:tcPr>
          <w:p w14:paraId="0D39FD5B" w14:textId="77777777" w:rsidR="006A00D4" w:rsidRPr="008B4C22" w:rsidRDefault="006A00D4" w:rsidP="006A00D4">
            <w:pPr>
              <w:rPr>
                <w:rFonts w:ascii="Arial" w:hAnsi="Arial" w:cs="Arial"/>
              </w:rPr>
            </w:pPr>
          </w:p>
        </w:tc>
      </w:tr>
      <w:tr w:rsidR="006A00D4" w:rsidRPr="008B4C22" w14:paraId="50332696" w14:textId="77777777" w:rsidTr="009162AA">
        <w:tc>
          <w:tcPr>
            <w:tcW w:w="684" w:type="dxa"/>
            <w:shd w:val="clear" w:color="auto" w:fill="auto"/>
          </w:tcPr>
          <w:p w14:paraId="53D824A5" w14:textId="77777777" w:rsidR="006A00D4" w:rsidRPr="008B4C22" w:rsidRDefault="006A00D4" w:rsidP="006A00D4">
            <w:pPr>
              <w:rPr>
                <w:rFonts w:ascii="Arial" w:hAnsi="Arial" w:cs="Arial"/>
                <w:b/>
              </w:rPr>
            </w:pPr>
          </w:p>
        </w:tc>
        <w:tc>
          <w:tcPr>
            <w:tcW w:w="8960" w:type="dxa"/>
            <w:gridSpan w:val="2"/>
            <w:shd w:val="clear" w:color="auto" w:fill="auto"/>
          </w:tcPr>
          <w:p w14:paraId="2602B053" w14:textId="77777777" w:rsidR="006A00D4" w:rsidRPr="008B4C22" w:rsidRDefault="006A00D4" w:rsidP="006A00D4">
            <w:pPr>
              <w:rPr>
                <w:rFonts w:ascii="Arial" w:hAnsi="Arial" w:cs="Arial"/>
              </w:rPr>
            </w:pPr>
            <w:r w:rsidRPr="008B4C22">
              <w:rPr>
                <w:rFonts w:ascii="Arial" w:hAnsi="Arial" w:cs="Arial"/>
              </w:rPr>
              <w:t>An obligation on you not to do anything includes an obligation not to cause it or allow it to be done by anyone else.</w:t>
            </w:r>
          </w:p>
        </w:tc>
      </w:tr>
      <w:tr w:rsidR="006A00D4" w:rsidRPr="008B4C22" w14:paraId="4AA0A90B" w14:textId="77777777" w:rsidTr="009162AA">
        <w:tc>
          <w:tcPr>
            <w:tcW w:w="684" w:type="dxa"/>
            <w:shd w:val="clear" w:color="auto" w:fill="auto"/>
          </w:tcPr>
          <w:p w14:paraId="555C1871" w14:textId="77777777" w:rsidR="006A00D4" w:rsidRPr="008B4C22" w:rsidRDefault="006A00D4" w:rsidP="006A00D4">
            <w:pPr>
              <w:rPr>
                <w:rFonts w:ascii="Arial" w:hAnsi="Arial" w:cs="Arial"/>
                <w:b/>
              </w:rPr>
            </w:pPr>
          </w:p>
        </w:tc>
        <w:tc>
          <w:tcPr>
            <w:tcW w:w="8960" w:type="dxa"/>
            <w:gridSpan w:val="2"/>
            <w:shd w:val="clear" w:color="auto" w:fill="auto"/>
          </w:tcPr>
          <w:p w14:paraId="4922799F" w14:textId="77777777" w:rsidR="006A00D4" w:rsidRPr="008B4C22" w:rsidRDefault="006A00D4" w:rsidP="006A00D4">
            <w:pPr>
              <w:rPr>
                <w:rFonts w:ascii="Arial" w:hAnsi="Arial" w:cs="Arial"/>
              </w:rPr>
            </w:pPr>
          </w:p>
        </w:tc>
      </w:tr>
      <w:tr w:rsidR="006A00D4" w:rsidRPr="008B4C22" w14:paraId="22E9AA0C" w14:textId="77777777" w:rsidTr="009162AA">
        <w:tc>
          <w:tcPr>
            <w:tcW w:w="684" w:type="dxa"/>
            <w:shd w:val="clear" w:color="auto" w:fill="auto"/>
          </w:tcPr>
          <w:p w14:paraId="1081F480" w14:textId="77777777" w:rsidR="006A00D4" w:rsidRPr="008B4C22" w:rsidRDefault="006A00D4" w:rsidP="006A00D4">
            <w:pPr>
              <w:rPr>
                <w:rFonts w:ascii="Arial" w:hAnsi="Arial" w:cs="Arial"/>
                <w:b/>
              </w:rPr>
            </w:pPr>
            <w:r w:rsidRPr="008B4C22">
              <w:rPr>
                <w:rFonts w:ascii="Arial" w:hAnsi="Arial" w:cs="Arial"/>
                <w:b/>
              </w:rPr>
              <w:t>4.</w:t>
            </w:r>
          </w:p>
        </w:tc>
        <w:tc>
          <w:tcPr>
            <w:tcW w:w="8960" w:type="dxa"/>
            <w:gridSpan w:val="2"/>
            <w:shd w:val="clear" w:color="auto" w:fill="auto"/>
          </w:tcPr>
          <w:p w14:paraId="648D7C62" w14:textId="77777777" w:rsidR="006A00D4" w:rsidRPr="008B4C22" w:rsidRDefault="006A00D4" w:rsidP="006A00D4">
            <w:pPr>
              <w:rPr>
                <w:rFonts w:ascii="Arial" w:hAnsi="Arial" w:cs="Arial"/>
                <w:b/>
              </w:rPr>
            </w:pPr>
            <w:r w:rsidRPr="008B4C22">
              <w:rPr>
                <w:rFonts w:ascii="Arial" w:hAnsi="Arial" w:cs="Arial"/>
                <w:b/>
              </w:rPr>
              <w:t>NATURE OF TENANCY</w:t>
            </w:r>
          </w:p>
        </w:tc>
      </w:tr>
      <w:tr w:rsidR="006A00D4" w:rsidRPr="008B4C22" w14:paraId="049A9692" w14:textId="77777777" w:rsidTr="009162AA">
        <w:tc>
          <w:tcPr>
            <w:tcW w:w="684" w:type="dxa"/>
            <w:shd w:val="clear" w:color="auto" w:fill="auto"/>
          </w:tcPr>
          <w:p w14:paraId="792D5E28" w14:textId="77777777" w:rsidR="006A00D4" w:rsidRPr="008B4C22" w:rsidRDefault="006A00D4" w:rsidP="006A00D4">
            <w:pPr>
              <w:rPr>
                <w:rFonts w:ascii="Arial" w:hAnsi="Arial" w:cs="Arial"/>
                <w:b/>
              </w:rPr>
            </w:pPr>
          </w:p>
        </w:tc>
        <w:tc>
          <w:tcPr>
            <w:tcW w:w="8960" w:type="dxa"/>
            <w:gridSpan w:val="2"/>
            <w:shd w:val="clear" w:color="auto" w:fill="auto"/>
          </w:tcPr>
          <w:p w14:paraId="5C820F87" w14:textId="77777777" w:rsidR="006A00D4" w:rsidRPr="008B4C22" w:rsidRDefault="006A00D4" w:rsidP="006A00D4">
            <w:pPr>
              <w:rPr>
                <w:rFonts w:ascii="Arial" w:hAnsi="Arial" w:cs="Arial"/>
              </w:rPr>
            </w:pPr>
          </w:p>
        </w:tc>
      </w:tr>
      <w:tr w:rsidR="006A00D4" w:rsidRPr="008B4C22" w14:paraId="450DDAC2" w14:textId="77777777" w:rsidTr="009162AA">
        <w:tc>
          <w:tcPr>
            <w:tcW w:w="684" w:type="dxa"/>
            <w:shd w:val="clear" w:color="auto" w:fill="auto"/>
          </w:tcPr>
          <w:p w14:paraId="398F216D" w14:textId="77777777" w:rsidR="006A00D4" w:rsidRPr="008B4C22" w:rsidRDefault="006A00D4" w:rsidP="006A00D4">
            <w:pPr>
              <w:rPr>
                <w:rFonts w:ascii="Arial" w:hAnsi="Arial" w:cs="Arial"/>
                <w:b/>
              </w:rPr>
            </w:pPr>
          </w:p>
        </w:tc>
        <w:tc>
          <w:tcPr>
            <w:tcW w:w="8960" w:type="dxa"/>
            <w:gridSpan w:val="2"/>
            <w:shd w:val="clear" w:color="auto" w:fill="auto"/>
          </w:tcPr>
          <w:p w14:paraId="430229E4" w14:textId="77777777" w:rsidR="006A00D4" w:rsidRPr="008B4C22" w:rsidRDefault="006A00D4" w:rsidP="006A00D4">
            <w:pPr>
              <w:rPr>
                <w:rFonts w:ascii="Arial" w:hAnsi="Arial" w:cs="Arial"/>
              </w:rPr>
            </w:pPr>
            <w:r w:rsidRPr="008B4C22">
              <w:rPr>
                <w:rFonts w:ascii="Arial" w:hAnsi="Arial" w:cs="Arial"/>
              </w:rPr>
              <w:t>The tenancy is a yearly tenancy beginning on 1 October in the year specified in the tenancy agreement.</w:t>
            </w:r>
          </w:p>
        </w:tc>
      </w:tr>
      <w:tr w:rsidR="006A00D4" w:rsidRPr="008B4C22" w14:paraId="199F0B98" w14:textId="77777777" w:rsidTr="009162AA">
        <w:tc>
          <w:tcPr>
            <w:tcW w:w="684" w:type="dxa"/>
            <w:shd w:val="clear" w:color="auto" w:fill="auto"/>
          </w:tcPr>
          <w:p w14:paraId="3F8E1087" w14:textId="77777777" w:rsidR="006A00D4" w:rsidRPr="008B4C22" w:rsidRDefault="006A00D4" w:rsidP="006A00D4">
            <w:pPr>
              <w:rPr>
                <w:rFonts w:ascii="Arial" w:hAnsi="Arial" w:cs="Arial"/>
                <w:b/>
              </w:rPr>
            </w:pPr>
          </w:p>
        </w:tc>
        <w:tc>
          <w:tcPr>
            <w:tcW w:w="8960" w:type="dxa"/>
            <w:gridSpan w:val="2"/>
            <w:shd w:val="clear" w:color="auto" w:fill="auto"/>
          </w:tcPr>
          <w:p w14:paraId="481CF2E5" w14:textId="77777777" w:rsidR="006A00D4" w:rsidRPr="008B4C22" w:rsidRDefault="006A00D4" w:rsidP="006A00D4">
            <w:pPr>
              <w:rPr>
                <w:rFonts w:ascii="Arial" w:hAnsi="Arial" w:cs="Arial"/>
              </w:rPr>
            </w:pPr>
          </w:p>
        </w:tc>
      </w:tr>
      <w:tr w:rsidR="006A00D4" w:rsidRPr="008B4C22" w14:paraId="34BF6B35" w14:textId="77777777" w:rsidTr="009162AA">
        <w:tc>
          <w:tcPr>
            <w:tcW w:w="684" w:type="dxa"/>
            <w:shd w:val="clear" w:color="auto" w:fill="auto"/>
          </w:tcPr>
          <w:p w14:paraId="058C75E1" w14:textId="77777777" w:rsidR="006A00D4" w:rsidRPr="008B4C22" w:rsidRDefault="006A00D4" w:rsidP="006A00D4">
            <w:pPr>
              <w:rPr>
                <w:rFonts w:ascii="Arial" w:hAnsi="Arial" w:cs="Arial"/>
                <w:b/>
              </w:rPr>
            </w:pPr>
            <w:r w:rsidRPr="008B4C22">
              <w:rPr>
                <w:rFonts w:ascii="Arial" w:hAnsi="Arial" w:cs="Arial"/>
                <w:b/>
              </w:rPr>
              <w:t>5.</w:t>
            </w:r>
          </w:p>
        </w:tc>
        <w:tc>
          <w:tcPr>
            <w:tcW w:w="8960" w:type="dxa"/>
            <w:gridSpan w:val="2"/>
            <w:shd w:val="clear" w:color="auto" w:fill="auto"/>
          </w:tcPr>
          <w:p w14:paraId="7892D9EE" w14:textId="77777777" w:rsidR="006A00D4" w:rsidRPr="008B4C22" w:rsidRDefault="006A00D4" w:rsidP="006A00D4">
            <w:pPr>
              <w:rPr>
                <w:rFonts w:ascii="Arial" w:hAnsi="Arial" w:cs="Arial"/>
                <w:b/>
              </w:rPr>
            </w:pPr>
            <w:r w:rsidRPr="008B4C22">
              <w:rPr>
                <w:rFonts w:ascii="Arial" w:hAnsi="Arial" w:cs="Arial"/>
                <w:b/>
              </w:rPr>
              <w:t>RENT PAYMENT</w:t>
            </w:r>
          </w:p>
        </w:tc>
      </w:tr>
      <w:tr w:rsidR="006A00D4" w:rsidRPr="008B4C22" w14:paraId="02F0D65A" w14:textId="77777777" w:rsidTr="009162AA">
        <w:tc>
          <w:tcPr>
            <w:tcW w:w="684" w:type="dxa"/>
            <w:shd w:val="clear" w:color="auto" w:fill="auto"/>
          </w:tcPr>
          <w:p w14:paraId="2E80B1E3" w14:textId="77777777" w:rsidR="006A00D4" w:rsidRPr="008B4C22" w:rsidRDefault="006A00D4" w:rsidP="006A00D4">
            <w:pPr>
              <w:rPr>
                <w:rFonts w:ascii="Arial" w:hAnsi="Arial" w:cs="Arial"/>
                <w:b/>
              </w:rPr>
            </w:pPr>
          </w:p>
        </w:tc>
        <w:tc>
          <w:tcPr>
            <w:tcW w:w="8960" w:type="dxa"/>
            <w:gridSpan w:val="2"/>
            <w:shd w:val="clear" w:color="auto" w:fill="auto"/>
          </w:tcPr>
          <w:p w14:paraId="1A351EF1" w14:textId="77777777" w:rsidR="006A00D4" w:rsidRPr="008B4C22" w:rsidRDefault="006A00D4" w:rsidP="006A00D4">
            <w:pPr>
              <w:rPr>
                <w:rFonts w:ascii="Arial" w:hAnsi="Arial" w:cs="Arial"/>
              </w:rPr>
            </w:pPr>
          </w:p>
        </w:tc>
      </w:tr>
      <w:tr w:rsidR="006A00D4" w:rsidRPr="008B4C22" w14:paraId="053E5280" w14:textId="77777777" w:rsidTr="009162AA">
        <w:tc>
          <w:tcPr>
            <w:tcW w:w="684" w:type="dxa"/>
            <w:shd w:val="clear" w:color="auto" w:fill="auto"/>
          </w:tcPr>
          <w:p w14:paraId="6C5BE327" w14:textId="77777777" w:rsidR="006A00D4" w:rsidRPr="008B4C22" w:rsidRDefault="006A00D4" w:rsidP="006A00D4">
            <w:pPr>
              <w:rPr>
                <w:rFonts w:ascii="Arial" w:hAnsi="Arial" w:cs="Arial"/>
              </w:rPr>
            </w:pPr>
            <w:r w:rsidRPr="008B4C22">
              <w:rPr>
                <w:rFonts w:ascii="Arial" w:hAnsi="Arial" w:cs="Arial"/>
              </w:rPr>
              <w:t>5.1</w:t>
            </w:r>
          </w:p>
        </w:tc>
        <w:tc>
          <w:tcPr>
            <w:tcW w:w="8960" w:type="dxa"/>
            <w:gridSpan w:val="2"/>
            <w:shd w:val="clear" w:color="auto" w:fill="auto"/>
          </w:tcPr>
          <w:p w14:paraId="1C2652AC" w14:textId="77777777" w:rsidR="006A00D4" w:rsidRPr="008B4C22" w:rsidRDefault="006A00D4" w:rsidP="006A00D4">
            <w:pPr>
              <w:rPr>
                <w:rFonts w:ascii="Arial" w:hAnsi="Arial" w:cs="Arial"/>
              </w:rPr>
            </w:pPr>
            <w:r w:rsidRPr="008B4C22">
              <w:rPr>
                <w:rFonts w:ascii="Arial" w:hAnsi="Arial" w:cs="Arial"/>
              </w:rPr>
              <w:t>You must pay the rent every year in advance on 1 October.</w:t>
            </w:r>
          </w:p>
        </w:tc>
      </w:tr>
      <w:tr w:rsidR="006A00D4" w:rsidRPr="008B4C22" w14:paraId="211386BE" w14:textId="77777777" w:rsidTr="009162AA">
        <w:tc>
          <w:tcPr>
            <w:tcW w:w="684" w:type="dxa"/>
            <w:shd w:val="clear" w:color="auto" w:fill="auto"/>
          </w:tcPr>
          <w:p w14:paraId="42EFACF3" w14:textId="77777777" w:rsidR="006A00D4" w:rsidRPr="008B4C22" w:rsidRDefault="006A00D4" w:rsidP="006A00D4">
            <w:pPr>
              <w:rPr>
                <w:rFonts w:ascii="Arial" w:hAnsi="Arial" w:cs="Arial"/>
              </w:rPr>
            </w:pPr>
          </w:p>
        </w:tc>
        <w:tc>
          <w:tcPr>
            <w:tcW w:w="8960" w:type="dxa"/>
            <w:gridSpan w:val="2"/>
            <w:shd w:val="clear" w:color="auto" w:fill="auto"/>
          </w:tcPr>
          <w:p w14:paraId="7FCAC5CF" w14:textId="77777777" w:rsidR="006A00D4" w:rsidRPr="008B4C22" w:rsidRDefault="006A00D4" w:rsidP="006A00D4">
            <w:pPr>
              <w:rPr>
                <w:rFonts w:ascii="Arial" w:hAnsi="Arial" w:cs="Arial"/>
              </w:rPr>
            </w:pPr>
          </w:p>
        </w:tc>
      </w:tr>
      <w:tr w:rsidR="006A00D4" w:rsidRPr="008B4C22" w14:paraId="3F33FD04" w14:textId="77777777" w:rsidTr="009162AA">
        <w:tc>
          <w:tcPr>
            <w:tcW w:w="684" w:type="dxa"/>
            <w:shd w:val="clear" w:color="auto" w:fill="auto"/>
          </w:tcPr>
          <w:p w14:paraId="0524FA46" w14:textId="77777777" w:rsidR="006A00D4" w:rsidRPr="008B4C22" w:rsidRDefault="006A00D4" w:rsidP="006A00D4">
            <w:pPr>
              <w:rPr>
                <w:rFonts w:ascii="Arial" w:hAnsi="Arial" w:cs="Arial"/>
              </w:rPr>
            </w:pPr>
            <w:r w:rsidRPr="008B4C22">
              <w:rPr>
                <w:rFonts w:ascii="Arial" w:hAnsi="Arial" w:cs="Arial"/>
              </w:rPr>
              <w:t>5.2</w:t>
            </w:r>
          </w:p>
        </w:tc>
        <w:tc>
          <w:tcPr>
            <w:tcW w:w="8960" w:type="dxa"/>
            <w:gridSpan w:val="2"/>
            <w:shd w:val="clear" w:color="auto" w:fill="auto"/>
          </w:tcPr>
          <w:p w14:paraId="76A1FB56" w14:textId="11563933" w:rsidR="006A00D4" w:rsidRPr="008B4C22" w:rsidRDefault="006A00D4" w:rsidP="006A00D4">
            <w:pPr>
              <w:rPr>
                <w:rFonts w:ascii="Arial" w:hAnsi="Arial" w:cs="Arial"/>
              </w:rPr>
            </w:pPr>
            <w:r w:rsidRPr="008B4C22">
              <w:rPr>
                <w:rFonts w:ascii="Arial" w:hAnsi="Arial" w:cs="Arial"/>
              </w:rPr>
              <w:t xml:space="preserve">You may not deduct anything from the rent or set off any other payments against it, </w:t>
            </w:r>
            <w:r>
              <w:rPr>
                <w:rFonts w:ascii="Arial" w:hAnsi="Arial" w:cs="Arial"/>
              </w:rPr>
              <w:t>u</w:t>
            </w:r>
            <w:r w:rsidRPr="008B4C22">
              <w:rPr>
                <w:rFonts w:ascii="Arial" w:hAnsi="Arial" w:cs="Arial"/>
              </w:rPr>
              <w:t>nless the law allows you to.</w:t>
            </w:r>
          </w:p>
        </w:tc>
      </w:tr>
      <w:tr w:rsidR="006A00D4" w:rsidRPr="008B4C22" w14:paraId="0B9577BB" w14:textId="77777777" w:rsidTr="009162AA">
        <w:tc>
          <w:tcPr>
            <w:tcW w:w="684" w:type="dxa"/>
            <w:shd w:val="clear" w:color="auto" w:fill="auto"/>
          </w:tcPr>
          <w:p w14:paraId="487E5626" w14:textId="77777777" w:rsidR="006A00D4" w:rsidRPr="008B4C22" w:rsidRDefault="006A00D4" w:rsidP="006A00D4">
            <w:pPr>
              <w:rPr>
                <w:rFonts w:ascii="Arial" w:hAnsi="Arial" w:cs="Arial"/>
                <w:b/>
              </w:rPr>
            </w:pPr>
          </w:p>
        </w:tc>
        <w:tc>
          <w:tcPr>
            <w:tcW w:w="8960" w:type="dxa"/>
            <w:gridSpan w:val="2"/>
            <w:shd w:val="clear" w:color="auto" w:fill="auto"/>
          </w:tcPr>
          <w:p w14:paraId="31BBC586" w14:textId="77777777" w:rsidR="006A00D4" w:rsidRPr="008B4C22" w:rsidRDefault="006A00D4" w:rsidP="006A00D4">
            <w:pPr>
              <w:rPr>
                <w:rFonts w:ascii="Arial" w:hAnsi="Arial" w:cs="Arial"/>
              </w:rPr>
            </w:pPr>
          </w:p>
        </w:tc>
      </w:tr>
      <w:tr w:rsidR="006A00D4" w:rsidRPr="008B4C22" w14:paraId="5B570C1C" w14:textId="77777777" w:rsidTr="009162AA">
        <w:tc>
          <w:tcPr>
            <w:tcW w:w="684" w:type="dxa"/>
            <w:shd w:val="clear" w:color="auto" w:fill="auto"/>
          </w:tcPr>
          <w:p w14:paraId="001EF071" w14:textId="77777777" w:rsidR="006A00D4" w:rsidRPr="008B4C22" w:rsidRDefault="006A00D4" w:rsidP="006A00D4">
            <w:pPr>
              <w:rPr>
                <w:rFonts w:ascii="Arial" w:hAnsi="Arial" w:cs="Arial"/>
                <w:b/>
              </w:rPr>
            </w:pPr>
            <w:r w:rsidRPr="008B4C22">
              <w:rPr>
                <w:rFonts w:ascii="Arial" w:hAnsi="Arial" w:cs="Arial"/>
                <w:b/>
              </w:rPr>
              <w:t>6.</w:t>
            </w:r>
          </w:p>
        </w:tc>
        <w:tc>
          <w:tcPr>
            <w:tcW w:w="8960" w:type="dxa"/>
            <w:gridSpan w:val="2"/>
            <w:shd w:val="clear" w:color="auto" w:fill="auto"/>
          </w:tcPr>
          <w:p w14:paraId="3DFAD8AC" w14:textId="77777777" w:rsidR="006A00D4" w:rsidRPr="008B4C22" w:rsidRDefault="006A00D4" w:rsidP="006A00D4">
            <w:pPr>
              <w:rPr>
                <w:rFonts w:ascii="Arial" w:hAnsi="Arial" w:cs="Arial"/>
                <w:b/>
              </w:rPr>
            </w:pPr>
            <w:r w:rsidRPr="008B4C22">
              <w:rPr>
                <w:rFonts w:ascii="Arial" w:hAnsi="Arial" w:cs="Arial"/>
                <w:b/>
              </w:rPr>
              <w:t>RENTS</w:t>
            </w:r>
          </w:p>
        </w:tc>
      </w:tr>
      <w:tr w:rsidR="006A00D4" w:rsidRPr="008B4C22" w14:paraId="3582E72E" w14:textId="77777777" w:rsidTr="009162AA">
        <w:tc>
          <w:tcPr>
            <w:tcW w:w="684" w:type="dxa"/>
            <w:shd w:val="clear" w:color="auto" w:fill="auto"/>
          </w:tcPr>
          <w:p w14:paraId="35787D4B" w14:textId="77777777" w:rsidR="006A00D4" w:rsidRPr="008B4C22" w:rsidRDefault="006A00D4" w:rsidP="006A00D4">
            <w:pPr>
              <w:rPr>
                <w:rFonts w:ascii="Arial" w:hAnsi="Arial" w:cs="Arial"/>
                <w:b/>
              </w:rPr>
            </w:pPr>
          </w:p>
        </w:tc>
        <w:tc>
          <w:tcPr>
            <w:tcW w:w="8960" w:type="dxa"/>
            <w:gridSpan w:val="2"/>
            <w:shd w:val="clear" w:color="auto" w:fill="auto"/>
          </w:tcPr>
          <w:p w14:paraId="6A6B6808" w14:textId="77777777" w:rsidR="006A00D4" w:rsidRPr="008B4C22" w:rsidRDefault="006A00D4" w:rsidP="006A00D4">
            <w:pPr>
              <w:rPr>
                <w:rFonts w:ascii="Arial" w:hAnsi="Arial" w:cs="Arial"/>
              </w:rPr>
            </w:pPr>
          </w:p>
        </w:tc>
      </w:tr>
      <w:tr w:rsidR="006A00D4" w:rsidRPr="008B4C22" w14:paraId="10B2AD4A" w14:textId="77777777" w:rsidTr="009162AA">
        <w:tc>
          <w:tcPr>
            <w:tcW w:w="684" w:type="dxa"/>
            <w:shd w:val="clear" w:color="auto" w:fill="auto"/>
          </w:tcPr>
          <w:p w14:paraId="79EB953E" w14:textId="77777777" w:rsidR="006A00D4" w:rsidRPr="008B4C22" w:rsidRDefault="006A00D4" w:rsidP="006A00D4">
            <w:pPr>
              <w:rPr>
                <w:rFonts w:ascii="Arial" w:hAnsi="Arial" w:cs="Arial"/>
              </w:rPr>
            </w:pPr>
            <w:r w:rsidRPr="008B4C22">
              <w:rPr>
                <w:rFonts w:ascii="Arial" w:hAnsi="Arial" w:cs="Arial"/>
              </w:rPr>
              <w:t>6.1</w:t>
            </w:r>
          </w:p>
        </w:tc>
        <w:tc>
          <w:tcPr>
            <w:tcW w:w="8960" w:type="dxa"/>
            <w:gridSpan w:val="2"/>
            <w:shd w:val="clear" w:color="auto" w:fill="auto"/>
          </w:tcPr>
          <w:p w14:paraId="5DC95AF1" w14:textId="77777777" w:rsidR="006A00D4" w:rsidRPr="008B4C22" w:rsidRDefault="006A00D4" w:rsidP="006A00D4">
            <w:pPr>
              <w:rPr>
                <w:rFonts w:ascii="Arial" w:hAnsi="Arial" w:cs="Arial"/>
              </w:rPr>
            </w:pPr>
            <w:r w:rsidRPr="008B4C22">
              <w:rPr>
                <w:rFonts w:ascii="Arial" w:hAnsi="Arial" w:cs="Arial"/>
              </w:rPr>
              <w:t>We review the rent every year and will increase it by at least the rate of inflation, rounded to the nearest £0.50.   The rate of inflation on a set date is used in the Town Council’s budget setting process and it is this figure that will be used.</w:t>
            </w:r>
          </w:p>
        </w:tc>
      </w:tr>
      <w:tr w:rsidR="006A00D4" w:rsidRPr="008B4C22" w14:paraId="36ECF519" w14:textId="77777777" w:rsidTr="009162AA">
        <w:tc>
          <w:tcPr>
            <w:tcW w:w="684" w:type="dxa"/>
            <w:shd w:val="clear" w:color="auto" w:fill="auto"/>
          </w:tcPr>
          <w:p w14:paraId="31AEAC47" w14:textId="77777777" w:rsidR="006A00D4" w:rsidRPr="008B4C22" w:rsidRDefault="006A00D4" w:rsidP="006A00D4">
            <w:pPr>
              <w:rPr>
                <w:rFonts w:ascii="Arial" w:hAnsi="Arial" w:cs="Arial"/>
                <w:b/>
              </w:rPr>
            </w:pPr>
          </w:p>
        </w:tc>
        <w:tc>
          <w:tcPr>
            <w:tcW w:w="8960" w:type="dxa"/>
            <w:gridSpan w:val="2"/>
            <w:shd w:val="clear" w:color="auto" w:fill="auto"/>
          </w:tcPr>
          <w:p w14:paraId="1513E2B5" w14:textId="77777777" w:rsidR="006A00D4" w:rsidRPr="008B4C22" w:rsidRDefault="006A00D4" w:rsidP="006A00D4">
            <w:pPr>
              <w:rPr>
                <w:rFonts w:ascii="Arial" w:hAnsi="Arial" w:cs="Arial"/>
              </w:rPr>
            </w:pPr>
          </w:p>
        </w:tc>
      </w:tr>
      <w:tr w:rsidR="006A00D4" w:rsidRPr="008B4C22" w14:paraId="2811DB0B" w14:textId="77777777" w:rsidTr="009162AA">
        <w:tc>
          <w:tcPr>
            <w:tcW w:w="684" w:type="dxa"/>
            <w:shd w:val="clear" w:color="auto" w:fill="auto"/>
          </w:tcPr>
          <w:p w14:paraId="3B839487" w14:textId="77777777" w:rsidR="006A00D4" w:rsidRPr="008B4C22" w:rsidRDefault="006A00D4" w:rsidP="006A00D4">
            <w:pPr>
              <w:rPr>
                <w:rFonts w:ascii="Arial" w:hAnsi="Arial" w:cs="Arial"/>
                <w:b/>
              </w:rPr>
            </w:pPr>
          </w:p>
        </w:tc>
        <w:tc>
          <w:tcPr>
            <w:tcW w:w="8960" w:type="dxa"/>
            <w:gridSpan w:val="2"/>
            <w:shd w:val="clear" w:color="auto" w:fill="auto"/>
          </w:tcPr>
          <w:p w14:paraId="41E5CDB8" w14:textId="77777777" w:rsidR="006A00D4" w:rsidRPr="008B4C22" w:rsidRDefault="006A00D4" w:rsidP="006A00D4">
            <w:pPr>
              <w:rPr>
                <w:rFonts w:ascii="Arial" w:hAnsi="Arial" w:cs="Arial"/>
              </w:rPr>
            </w:pPr>
          </w:p>
        </w:tc>
      </w:tr>
      <w:tr w:rsidR="006A00D4" w:rsidRPr="008B4C22" w14:paraId="22991068" w14:textId="77777777" w:rsidTr="009162AA">
        <w:tc>
          <w:tcPr>
            <w:tcW w:w="684" w:type="dxa"/>
            <w:shd w:val="clear" w:color="auto" w:fill="auto"/>
          </w:tcPr>
          <w:p w14:paraId="5282C52C" w14:textId="77777777" w:rsidR="006A00D4" w:rsidRPr="008B4C22" w:rsidRDefault="006A00D4" w:rsidP="006A00D4">
            <w:pPr>
              <w:rPr>
                <w:rFonts w:ascii="Arial" w:hAnsi="Arial" w:cs="Arial"/>
              </w:rPr>
            </w:pPr>
            <w:r w:rsidRPr="008B4C22">
              <w:rPr>
                <w:rFonts w:ascii="Arial" w:hAnsi="Arial" w:cs="Arial"/>
              </w:rPr>
              <w:lastRenderedPageBreak/>
              <w:t>6.2</w:t>
            </w:r>
          </w:p>
        </w:tc>
        <w:tc>
          <w:tcPr>
            <w:tcW w:w="8960" w:type="dxa"/>
            <w:gridSpan w:val="2"/>
            <w:shd w:val="clear" w:color="auto" w:fill="auto"/>
          </w:tcPr>
          <w:p w14:paraId="7DD2FF4C" w14:textId="77777777" w:rsidR="006A00D4" w:rsidRPr="008B4C22" w:rsidRDefault="006A00D4" w:rsidP="006A00D4">
            <w:pPr>
              <w:rPr>
                <w:rFonts w:ascii="Arial" w:hAnsi="Arial" w:cs="Arial"/>
              </w:rPr>
            </w:pPr>
            <w:r w:rsidRPr="008B4C22">
              <w:rPr>
                <w:rFonts w:ascii="Arial" w:hAnsi="Arial" w:cs="Arial"/>
              </w:rPr>
              <w:t xml:space="preserve">When setting a revised rent, we </w:t>
            </w:r>
            <w:proofErr w:type="gramStart"/>
            <w:r w:rsidRPr="008B4C22">
              <w:rPr>
                <w:rFonts w:ascii="Arial" w:hAnsi="Arial" w:cs="Arial"/>
              </w:rPr>
              <w:t>take into account</w:t>
            </w:r>
            <w:proofErr w:type="gramEnd"/>
            <w:r w:rsidRPr="008B4C22">
              <w:rPr>
                <w:rFonts w:ascii="Arial" w:hAnsi="Arial" w:cs="Arial"/>
              </w:rPr>
              <w:t xml:space="preserve"> any additional amenities we have provided for the allotment.</w:t>
            </w:r>
          </w:p>
        </w:tc>
      </w:tr>
      <w:tr w:rsidR="006A00D4" w:rsidRPr="008B4C22" w14:paraId="025B6183" w14:textId="77777777" w:rsidTr="009162AA">
        <w:tc>
          <w:tcPr>
            <w:tcW w:w="684" w:type="dxa"/>
            <w:shd w:val="clear" w:color="auto" w:fill="auto"/>
          </w:tcPr>
          <w:p w14:paraId="65171AC1" w14:textId="77777777" w:rsidR="006A00D4" w:rsidRPr="008B4C22" w:rsidRDefault="006A00D4" w:rsidP="006A00D4">
            <w:pPr>
              <w:rPr>
                <w:rFonts w:ascii="Arial" w:hAnsi="Arial" w:cs="Arial"/>
                <w:b/>
              </w:rPr>
            </w:pPr>
          </w:p>
        </w:tc>
        <w:tc>
          <w:tcPr>
            <w:tcW w:w="8960" w:type="dxa"/>
            <w:gridSpan w:val="2"/>
            <w:shd w:val="clear" w:color="auto" w:fill="auto"/>
          </w:tcPr>
          <w:p w14:paraId="426A4810" w14:textId="77777777" w:rsidR="006A00D4" w:rsidRPr="008B4C22" w:rsidRDefault="006A00D4" w:rsidP="006A00D4">
            <w:pPr>
              <w:rPr>
                <w:rFonts w:ascii="Arial" w:hAnsi="Arial" w:cs="Arial"/>
              </w:rPr>
            </w:pPr>
          </w:p>
        </w:tc>
      </w:tr>
      <w:tr w:rsidR="006A00D4" w:rsidRPr="008B4C22" w14:paraId="7F24203A" w14:textId="77777777" w:rsidTr="009162AA">
        <w:tc>
          <w:tcPr>
            <w:tcW w:w="684" w:type="dxa"/>
            <w:shd w:val="clear" w:color="auto" w:fill="auto"/>
          </w:tcPr>
          <w:p w14:paraId="06B88DF3" w14:textId="77777777" w:rsidR="006A00D4" w:rsidRPr="008B4C22" w:rsidRDefault="006A00D4" w:rsidP="006A00D4">
            <w:pPr>
              <w:rPr>
                <w:rFonts w:ascii="Arial" w:hAnsi="Arial" w:cs="Arial"/>
              </w:rPr>
            </w:pPr>
            <w:r w:rsidRPr="008B4C22">
              <w:rPr>
                <w:rFonts w:ascii="Arial" w:hAnsi="Arial" w:cs="Arial"/>
              </w:rPr>
              <w:t>6.3</w:t>
            </w:r>
          </w:p>
        </w:tc>
        <w:tc>
          <w:tcPr>
            <w:tcW w:w="8960" w:type="dxa"/>
            <w:gridSpan w:val="2"/>
            <w:shd w:val="clear" w:color="auto" w:fill="auto"/>
          </w:tcPr>
          <w:p w14:paraId="712A4EF6" w14:textId="77777777" w:rsidR="006A00D4" w:rsidRPr="008B4C22" w:rsidRDefault="006A00D4" w:rsidP="006A00D4">
            <w:pPr>
              <w:rPr>
                <w:rFonts w:ascii="Arial" w:hAnsi="Arial" w:cs="Arial"/>
              </w:rPr>
            </w:pPr>
            <w:r w:rsidRPr="008B4C22">
              <w:rPr>
                <w:rFonts w:ascii="Arial" w:hAnsi="Arial" w:cs="Arial"/>
              </w:rPr>
              <w:t>Plots taken on before 1 May are charged for the whole allotment season (1 October to 30 September).  Plots taken on between 1 May and 30 June are charged at half annual rent.  Plots taken on between 1 July and 30 September are charged in the billing cycle of the next allotment season.</w:t>
            </w:r>
          </w:p>
        </w:tc>
      </w:tr>
      <w:tr w:rsidR="006A00D4" w:rsidRPr="008B4C22" w14:paraId="151ED12B" w14:textId="77777777" w:rsidTr="009162AA">
        <w:tc>
          <w:tcPr>
            <w:tcW w:w="684" w:type="dxa"/>
            <w:shd w:val="clear" w:color="auto" w:fill="auto"/>
          </w:tcPr>
          <w:p w14:paraId="27F53F24" w14:textId="77777777" w:rsidR="006A00D4" w:rsidRPr="008B4C22" w:rsidRDefault="006A00D4" w:rsidP="006A00D4">
            <w:pPr>
              <w:rPr>
                <w:rFonts w:ascii="Arial" w:hAnsi="Arial" w:cs="Arial"/>
                <w:b/>
              </w:rPr>
            </w:pPr>
          </w:p>
        </w:tc>
        <w:tc>
          <w:tcPr>
            <w:tcW w:w="8960" w:type="dxa"/>
            <w:gridSpan w:val="2"/>
            <w:shd w:val="clear" w:color="auto" w:fill="auto"/>
          </w:tcPr>
          <w:p w14:paraId="06841B7A" w14:textId="77777777" w:rsidR="006A00D4" w:rsidRPr="008B4C22" w:rsidRDefault="006A00D4" w:rsidP="006A00D4">
            <w:pPr>
              <w:rPr>
                <w:rFonts w:ascii="Arial" w:hAnsi="Arial" w:cs="Arial"/>
              </w:rPr>
            </w:pPr>
          </w:p>
        </w:tc>
      </w:tr>
      <w:tr w:rsidR="006A00D4" w:rsidRPr="008B4C22" w14:paraId="1CB132D2" w14:textId="77777777" w:rsidTr="009162AA">
        <w:tc>
          <w:tcPr>
            <w:tcW w:w="684" w:type="dxa"/>
            <w:shd w:val="clear" w:color="auto" w:fill="auto"/>
          </w:tcPr>
          <w:p w14:paraId="5A4B1ACA" w14:textId="77777777" w:rsidR="006A00D4" w:rsidRPr="008B4C22" w:rsidRDefault="006A00D4" w:rsidP="006A00D4">
            <w:pPr>
              <w:rPr>
                <w:rFonts w:ascii="Arial" w:hAnsi="Arial" w:cs="Arial"/>
                <w:b/>
              </w:rPr>
            </w:pPr>
            <w:r w:rsidRPr="008B4C22">
              <w:rPr>
                <w:rFonts w:ascii="Arial" w:hAnsi="Arial" w:cs="Arial"/>
                <w:b/>
              </w:rPr>
              <w:t>7.</w:t>
            </w:r>
          </w:p>
        </w:tc>
        <w:tc>
          <w:tcPr>
            <w:tcW w:w="8960" w:type="dxa"/>
            <w:gridSpan w:val="2"/>
            <w:shd w:val="clear" w:color="auto" w:fill="auto"/>
          </w:tcPr>
          <w:p w14:paraId="0E4F8BC1" w14:textId="77777777" w:rsidR="006A00D4" w:rsidRPr="008B4C22" w:rsidRDefault="006A00D4" w:rsidP="006A00D4">
            <w:pPr>
              <w:rPr>
                <w:rFonts w:ascii="Arial" w:hAnsi="Arial" w:cs="Arial"/>
                <w:b/>
              </w:rPr>
            </w:pPr>
            <w:r w:rsidRPr="008B4C22">
              <w:rPr>
                <w:rFonts w:ascii="Arial" w:hAnsi="Arial" w:cs="Arial"/>
                <w:b/>
              </w:rPr>
              <w:t>BONFIRES</w:t>
            </w:r>
          </w:p>
        </w:tc>
      </w:tr>
      <w:tr w:rsidR="006A00D4" w:rsidRPr="008B4C22" w14:paraId="0A7A634D" w14:textId="77777777" w:rsidTr="009162AA">
        <w:tc>
          <w:tcPr>
            <w:tcW w:w="684" w:type="dxa"/>
            <w:shd w:val="clear" w:color="auto" w:fill="auto"/>
          </w:tcPr>
          <w:p w14:paraId="54F7759C" w14:textId="77777777" w:rsidR="006A00D4" w:rsidRPr="008B4C22" w:rsidRDefault="006A00D4" w:rsidP="006A00D4">
            <w:pPr>
              <w:rPr>
                <w:rFonts w:ascii="Arial" w:hAnsi="Arial" w:cs="Arial"/>
                <w:b/>
              </w:rPr>
            </w:pPr>
          </w:p>
        </w:tc>
        <w:tc>
          <w:tcPr>
            <w:tcW w:w="8960" w:type="dxa"/>
            <w:gridSpan w:val="2"/>
            <w:shd w:val="clear" w:color="auto" w:fill="auto"/>
          </w:tcPr>
          <w:p w14:paraId="3467BAEA" w14:textId="77777777" w:rsidR="006A00D4" w:rsidRPr="008B4C22" w:rsidRDefault="006A00D4" w:rsidP="006A00D4">
            <w:pPr>
              <w:rPr>
                <w:rFonts w:ascii="Arial" w:hAnsi="Arial" w:cs="Arial"/>
              </w:rPr>
            </w:pPr>
          </w:p>
        </w:tc>
      </w:tr>
      <w:tr w:rsidR="006A00D4" w:rsidRPr="008B4C22" w14:paraId="6A4F5EB1" w14:textId="77777777" w:rsidTr="009162AA">
        <w:tc>
          <w:tcPr>
            <w:tcW w:w="684" w:type="dxa"/>
            <w:shd w:val="clear" w:color="auto" w:fill="auto"/>
          </w:tcPr>
          <w:p w14:paraId="14402E9B" w14:textId="77777777" w:rsidR="006A00D4" w:rsidRPr="008B4C22" w:rsidRDefault="006A00D4" w:rsidP="006A00D4">
            <w:pPr>
              <w:rPr>
                <w:rFonts w:ascii="Arial" w:hAnsi="Arial" w:cs="Arial"/>
              </w:rPr>
            </w:pPr>
            <w:r w:rsidRPr="008B4C22">
              <w:rPr>
                <w:rFonts w:ascii="Arial" w:hAnsi="Arial" w:cs="Arial"/>
              </w:rPr>
              <w:t>7.1</w:t>
            </w:r>
          </w:p>
        </w:tc>
        <w:tc>
          <w:tcPr>
            <w:tcW w:w="8960" w:type="dxa"/>
            <w:gridSpan w:val="2"/>
            <w:shd w:val="clear" w:color="auto" w:fill="auto"/>
          </w:tcPr>
          <w:p w14:paraId="7D48BB88" w14:textId="3C601093" w:rsidR="003D7DEF" w:rsidRPr="008B4C22" w:rsidRDefault="006A00D4" w:rsidP="006A00D4">
            <w:pPr>
              <w:rPr>
                <w:rFonts w:ascii="Arial" w:hAnsi="Arial" w:cs="Arial"/>
              </w:rPr>
            </w:pPr>
            <w:r w:rsidRPr="008B4C22">
              <w:rPr>
                <w:rFonts w:ascii="Arial" w:hAnsi="Arial" w:cs="Arial"/>
              </w:rPr>
              <w:t>You may light a bonfire but only to burn materials from your allotment.   The only materials you can put on a bonfire are diseased plants and dried–out organic material that will burn without smoke or hazardous residue.  You must never burn plastics.</w:t>
            </w:r>
            <w:bookmarkStart w:id="0" w:name="_GoBack"/>
            <w:bookmarkEnd w:id="0"/>
          </w:p>
        </w:tc>
      </w:tr>
      <w:tr w:rsidR="006A00D4" w:rsidRPr="008B4C22" w14:paraId="7B98FEA8" w14:textId="77777777" w:rsidTr="009162AA">
        <w:tc>
          <w:tcPr>
            <w:tcW w:w="684" w:type="dxa"/>
            <w:shd w:val="clear" w:color="auto" w:fill="auto"/>
          </w:tcPr>
          <w:p w14:paraId="01F0AA1C" w14:textId="77777777" w:rsidR="006A00D4" w:rsidRPr="008B4C22" w:rsidRDefault="006A00D4" w:rsidP="006A00D4">
            <w:pPr>
              <w:rPr>
                <w:rFonts w:ascii="Arial" w:hAnsi="Arial" w:cs="Arial"/>
                <w:b/>
              </w:rPr>
            </w:pPr>
          </w:p>
        </w:tc>
        <w:tc>
          <w:tcPr>
            <w:tcW w:w="8960" w:type="dxa"/>
            <w:gridSpan w:val="2"/>
            <w:shd w:val="clear" w:color="auto" w:fill="auto"/>
          </w:tcPr>
          <w:p w14:paraId="08BAA6AD" w14:textId="77777777" w:rsidR="006A00D4" w:rsidRPr="008B4C22" w:rsidRDefault="006A00D4" w:rsidP="006A00D4">
            <w:pPr>
              <w:rPr>
                <w:rFonts w:ascii="Arial" w:hAnsi="Arial" w:cs="Arial"/>
              </w:rPr>
            </w:pPr>
          </w:p>
        </w:tc>
      </w:tr>
      <w:tr w:rsidR="006A00D4" w:rsidRPr="008B4C22" w14:paraId="0C6A028B" w14:textId="77777777" w:rsidTr="009162AA">
        <w:tc>
          <w:tcPr>
            <w:tcW w:w="684" w:type="dxa"/>
            <w:shd w:val="clear" w:color="auto" w:fill="auto"/>
          </w:tcPr>
          <w:p w14:paraId="376E72A0" w14:textId="77777777" w:rsidR="006A00D4" w:rsidRPr="008B4C22" w:rsidRDefault="006A00D4" w:rsidP="006A00D4">
            <w:pPr>
              <w:rPr>
                <w:rFonts w:ascii="Arial" w:hAnsi="Arial" w:cs="Arial"/>
              </w:rPr>
            </w:pPr>
            <w:r w:rsidRPr="008B4C22">
              <w:rPr>
                <w:rFonts w:ascii="Arial" w:hAnsi="Arial" w:cs="Arial"/>
              </w:rPr>
              <w:t>7.2</w:t>
            </w:r>
          </w:p>
        </w:tc>
        <w:tc>
          <w:tcPr>
            <w:tcW w:w="8960" w:type="dxa"/>
            <w:gridSpan w:val="2"/>
            <w:shd w:val="clear" w:color="auto" w:fill="auto"/>
          </w:tcPr>
          <w:p w14:paraId="23303B92" w14:textId="4A063846" w:rsidR="006A00D4" w:rsidRPr="008B4C22" w:rsidRDefault="006A00D4" w:rsidP="006A00D4">
            <w:pPr>
              <w:rPr>
                <w:rFonts w:ascii="Arial" w:hAnsi="Arial" w:cs="Arial"/>
              </w:rPr>
            </w:pPr>
            <w:r w:rsidRPr="008B4C22">
              <w:rPr>
                <w:rFonts w:ascii="Arial" w:hAnsi="Arial" w:cs="Arial"/>
              </w:rPr>
              <w:t>You must always be present while a bonfire is alight.  Bonfires must not cause a nuisance to residents nearby</w:t>
            </w:r>
            <w:r w:rsidR="003D7DEF">
              <w:rPr>
                <w:rFonts w:ascii="Arial" w:hAnsi="Arial" w:cs="Arial"/>
              </w:rPr>
              <w:t xml:space="preserve"> and not lit if the wind is in a northerly direction</w:t>
            </w:r>
            <w:r w:rsidRPr="008B4C22">
              <w:rPr>
                <w:rFonts w:ascii="Arial" w:hAnsi="Arial" w:cs="Arial"/>
              </w:rPr>
              <w:t>.  You must extinguish the bonfire before you leave the allotment.</w:t>
            </w:r>
          </w:p>
        </w:tc>
      </w:tr>
      <w:tr w:rsidR="006A00D4" w:rsidRPr="008B4C22" w14:paraId="51EA5A8B" w14:textId="77777777" w:rsidTr="009162AA">
        <w:tc>
          <w:tcPr>
            <w:tcW w:w="684" w:type="dxa"/>
            <w:shd w:val="clear" w:color="auto" w:fill="auto"/>
          </w:tcPr>
          <w:p w14:paraId="59F0524E" w14:textId="77777777" w:rsidR="006A00D4" w:rsidRPr="008B4C22" w:rsidRDefault="006A00D4" w:rsidP="006A00D4">
            <w:pPr>
              <w:rPr>
                <w:rFonts w:ascii="Arial" w:hAnsi="Arial" w:cs="Arial"/>
              </w:rPr>
            </w:pPr>
          </w:p>
        </w:tc>
        <w:tc>
          <w:tcPr>
            <w:tcW w:w="8960" w:type="dxa"/>
            <w:gridSpan w:val="2"/>
            <w:shd w:val="clear" w:color="auto" w:fill="auto"/>
          </w:tcPr>
          <w:p w14:paraId="739262EF" w14:textId="77777777" w:rsidR="006A00D4" w:rsidRPr="008B4C22" w:rsidRDefault="006A00D4" w:rsidP="006A00D4">
            <w:pPr>
              <w:rPr>
                <w:rFonts w:ascii="Arial" w:hAnsi="Arial" w:cs="Arial"/>
              </w:rPr>
            </w:pPr>
          </w:p>
        </w:tc>
      </w:tr>
      <w:tr w:rsidR="006A00D4" w:rsidRPr="008B4C22" w14:paraId="36D54805" w14:textId="77777777" w:rsidTr="009162AA">
        <w:tc>
          <w:tcPr>
            <w:tcW w:w="684" w:type="dxa"/>
            <w:shd w:val="clear" w:color="auto" w:fill="auto"/>
          </w:tcPr>
          <w:p w14:paraId="26A059BE" w14:textId="77777777" w:rsidR="006A00D4" w:rsidRPr="008B4C22" w:rsidRDefault="006A00D4" w:rsidP="006A00D4">
            <w:pPr>
              <w:rPr>
                <w:rFonts w:ascii="Arial" w:hAnsi="Arial" w:cs="Arial"/>
              </w:rPr>
            </w:pPr>
            <w:r w:rsidRPr="008B4C22">
              <w:rPr>
                <w:rFonts w:ascii="Arial" w:hAnsi="Arial" w:cs="Arial"/>
              </w:rPr>
              <w:t>7.3</w:t>
            </w:r>
          </w:p>
        </w:tc>
        <w:tc>
          <w:tcPr>
            <w:tcW w:w="8960" w:type="dxa"/>
            <w:gridSpan w:val="2"/>
            <w:shd w:val="clear" w:color="auto" w:fill="auto"/>
          </w:tcPr>
          <w:p w14:paraId="709FA04B" w14:textId="77777777" w:rsidR="006A00D4" w:rsidRPr="008B4C22" w:rsidRDefault="006A00D4" w:rsidP="006A00D4">
            <w:pPr>
              <w:rPr>
                <w:rFonts w:ascii="Arial" w:hAnsi="Arial" w:cs="Arial"/>
              </w:rPr>
            </w:pPr>
            <w:r w:rsidRPr="008B4C22">
              <w:rPr>
                <w:rFonts w:ascii="Arial" w:hAnsi="Arial" w:cs="Arial"/>
              </w:rPr>
              <w:t>Keep bonfires to a minimum – a well-managed plot only generates enough material for one bonfire a year.</w:t>
            </w:r>
          </w:p>
        </w:tc>
      </w:tr>
      <w:tr w:rsidR="006A00D4" w:rsidRPr="008B4C22" w14:paraId="4227B6BF" w14:textId="77777777" w:rsidTr="009162AA">
        <w:tc>
          <w:tcPr>
            <w:tcW w:w="684" w:type="dxa"/>
            <w:shd w:val="clear" w:color="auto" w:fill="auto"/>
          </w:tcPr>
          <w:p w14:paraId="2F38BB83" w14:textId="77777777" w:rsidR="006A00D4" w:rsidRPr="008B4C22" w:rsidRDefault="006A00D4" w:rsidP="006A00D4">
            <w:pPr>
              <w:rPr>
                <w:rFonts w:ascii="Arial" w:hAnsi="Arial" w:cs="Arial"/>
              </w:rPr>
            </w:pPr>
          </w:p>
        </w:tc>
        <w:tc>
          <w:tcPr>
            <w:tcW w:w="8960" w:type="dxa"/>
            <w:gridSpan w:val="2"/>
            <w:shd w:val="clear" w:color="auto" w:fill="auto"/>
          </w:tcPr>
          <w:p w14:paraId="2E7E664F" w14:textId="77777777" w:rsidR="006A00D4" w:rsidRPr="008B4C22" w:rsidRDefault="006A00D4" w:rsidP="006A00D4">
            <w:pPr>
              <w:rPr>
                <w:rFonts w:ascii="Arial" w:hAnsi="Arial" w:cs="Arial"/>
              </w:rPr>
            </w:pPr>
          </w:p>
        </w:tc>
      </w:tr>
      <w:tr w:rsidR="006A00D4" w:rsidRPr="008B4C22" w14:paraId="5A8D2F35" w14:textId="77777777" w:rsidTr="009162AA">
        <w:tc>
          <w:tcPr>
            <w:tcW w:w="684" w:type="dxa"/>
            <w:shd w:val="clear" w:color="auto" w:fill="auto"/>
          </w:tcPr>
          <w:p w14:paraId="089A9342" w14:textId="77777777" w:rsidR="006A00D4" w:rsidRPr="008B4C22" w:rsidRDefault="006A00D4" w:rsidP="006A00D4">
            <w:pPr>
              <w:rPr>
                <w:rFonts w:ascii="Arial" w:hAnsi="Arial" w:cs="Arial"/>
                <w:b/>
              </w:rPr>
            </w:pPr>
            <w:r w:rsidRPr="008B4C22">
              <w:rPr>
                <w:rFonts w:ascii="Arial" w:hAnsi="Arial" w:cs="Arial"/>
                <w:b/>
              </w:rPr>
              <w:t>8.</w:t>
            </w:r>
          </w:p>
        </w:tc>
        <w:tc>
          <w:tcPr>
            <w:tcW w:w="8960" w:type="dxa"/>
            <w:gridSpan w:val="2"/>
            <w:shd w:val="clear" w:color="auto" w:fill="auto"/>
          </w:tcPr>
          <w:p w14:paraId="2D100499" w14:textId="77777777" w:rsidR="006A00D4" w:rsidRPr="008B4C22" w:rsidRDefault="006A00D4" w:rsidP="006A00D4">
            <w:pPr>
              <w:rPr>
                <w:rFonts w:ascii="Arial" w:hAnsi="Arial" w:cs="Arial"/>
                <w:b/>
              </w:rPr>
            </w:pPr>
            <w:r w:rsidRPr="008B4C22">
              <w:rPr>
                <w:rFonts w:ascii="Arial" w:hAnsi="Arial" w:cs="Arial"/>
                <w:b/>
              </w:rPr>
              <w:t>USE OF THE ALLOTMENT</w:t>
            </w:r>
          </w:p>
        </w:tc>
      </w:tr>
      <w:tr w:rsidR="006A00D4" w:rsidRPr="008B4C22" w14:paraId="61C8B3CF" w14:textId="77777777" w:rsidTr="009162AA">
        <w:tc>
          <w:tcPr>
            <w:tcW w:w="684" w:type="dxa"/>
            <w:shd w:val="clear" w:color="auto" w:fill="auto"/>
          </w:tcPr>
          <w:p w14:paraId="7558E4FC" w14:textId="77777777" w:rsidR="006A00D4" w:rsidRPr="008B4C22" w:rsidRDefault="006A00D4" w:rsidP="006A00D4">
            <w:pPr>
              <w:rPr>
                <w:rFonts w:ascii="Arial" w:hAnsi="Arial" w:cs="Arial"/>
              </w:rPr>
            </w:pPr>
          </w:p>
        </w:tc>
        <w:tc>
          <w:tcPr>
            <w:tcW w:w="8960" w:type="dxa"/>
            <w:gridSpan w:val="2"/>
            <w:shd w:val="clear" w:color="auto" w:fill="auto"/>
          </w:tcPr>
          <w:p w14:paraId="6E55847D" w14:textId="77777777" w:rsidR="006A00D4" w:rsidRPr="008B4C22" w:rsidRDefault="006A00D4" w:rsidP="006A00D4">
            <w:pPr>
              <w:rPr>
                <w:rFonts w:ascii="Arial" w:hAnsi="Arial" w:cs="Arial"/>
              </w:rPr>
            </w:pPr>
          </w:p>
        </w:tc>
      </w:tr>
      <w:tr w:rsidR="006A00D4" w:rsidRPr="008B4C22" w14:paraId="49AA4710" w14:textId="77777777" w:rsidTr="009162AA">
        <w:tc>
          <w:tcPr>
            <w:tcW w:w="684" w:type="dxa"/>
            <w:shd w:val="clear" w:color="auto" w:fill="auto"/>
          </w:tcPr>
          <w:p w14:paraId="6BA6E48A" w14:textId="77777777" w:rsidR="006A00D4" w:rsidRPr="008B4C22" w:rsidRDefault="006A00D4" w:rsidP="006A00D4">
            <w:pPr>
              <w:rPr>
                <w:rFonts w:ascii="Arial" w:hAnsi="Arial" w:cs="Arial"/>
              </w:rPr>
            </w:pPr>
            <w:r w:rsidRPr="008B4C22">
              <w:rPr>
                <w:rFonts w:ascii="Arial" w:hAnsi="Arial" w:cs="Arial"/>
              </w:rPr>
              <w:t>8.1</w:t>
            </w:r>
          </w:p>
        </w:tc>
        <w:tc>
          <w:tcPr>
            <w:tcW w:w="8960" w:type="dxa"/>
            <w:gridSpan w:val="2"/>
            <w:shd w:val="clear" w:color="auto" w:fill="auto"/>
          </w:tcPr>
          <w:p w14:paraId="7C9A61E3" w14:textId="77777777" w:rsidR="006A00D4" w:rsidRPr="008B4C22" w:rsidRDefault="006A00D4" w:rsidP="006A00D4">
            <w:pPr>
              <w:rPr>
                <w:rFonts w:ascii="Arial" w:hAnsi="Arial" w:cs="Arial"/>
              </w:rPr>
            </w:pPr>
            <w:r w:rsidRPr="008B4C22">
              <w:rPr>
                <w:rFonts w:ascii="Arial" w:hAnsi="Arial" w:cs="Arial"/>
              </w:rPr>
              <w:t>You may only use your allotment as an allotment or leisure garden.  That means you are to use it wholly or mainly for the production of vegeta</w:t>
            </w:r>
            <w:r>
              <w:rPr>
                <w:rFonts w:ascii="Arial" w:hAnsi="Arial" w:cs="Arial"/>
              </w:rPr>
              <w:t>bles, fruit and flowers for you</w:t>
            </w:r>
            <w:r w:rsidRPr="008B4C22">
              <w:rPr>
                <w:rFonts w:ascii="Arial" w:hAnsi="Arial" w:cs="Arial"/>
              </w:rPr>
              <w:t xml:space="preserve"> or your family.</w:t>
            </w:r>
          </w:p>
        </w:tc>
      </w:tr>
      <w:tr w:rsidR="006A00D4" w:rsidRPr="008B4C22" w14:paraId="497C146E" w14:textId="77777777" w:rsidTr="009162AA">
        <w:tc>
          <w:tcPr>
            <w:tcW w:w="684" w:type="dxa"/>
            <w:shd w:val="clear" w:color="auto" w:fill="auto"/>
          </w:tcPr>
          <w:p w14:paraId="2475058F" w14:textId="77777777" w:rsidR="006A00D4" w:rsidRPr="008B4C22" w:rsidRDefault="006A00D4" w:rsidP="006A00D4">
            <w:pPr>
              <w:rPr>
                <w:rFonts w:ascii="Arial" w:hAnsi="Arial" w:cs="Arial"/>
              </w:rPr>
            </w:pPr>
          </w:p>
        </w:tc>
        <w:tc>
          <w:tcPr>
            <w:tcW w:w="8960" w:type="dxa"/>
            <w:gridSpan w:val="2"/>
            <w:shd w:val="clear" w:color="auto" w:fill="auto"/>
          </w:tcPr>
          <w:p w14:paraId="38630322" w14:textId="77777777" w:rsidR="006A00D4" w:rsidRPr="008B4C22" w:rsidRDefault="006A00D4" w:rsidP="006A00D4">
            <w:pPr>
              <w:rPr>
                <w:rFonts w:ascii="Arial" w:hAnsi="Arial" w:cs="Arial"/>
              </w:rPr>
            </w:pPr>
          </w:p>
        </w:tc>
      </w:tr>
      <w:tr w:rsidR="006A00D4" w:rsidRPr="008B4C22" w14:paraId="7AE1AFF8" w14:textId="77777777" w:rsidTr="009162AA">
        <w:tc>
          <w:tcPr>
            <w:tcW w:w="684" w:type="dxa"/>
            <w:shd w:val="clear" w:color="auto" w:fill="auto"/>
          </w:tcPr>
          <w:p w14:paraId="38289B13" w14:textId="77777777" w:rsidR="006A00D4" w:rsidRPr="008B4C22" w:rsidRDefault="006A00D4" w:rsidP="006A00D4">
            <w:pPr>
              <w:rPr>
                <w:rFonts w:ascii="Arial" w:hAnsi="Arial" w:cs="Arial"/>
              </w:rPr>
            </w:pPr>
            <w:r w:rsidRPr="008B4C22">
              <w:rPr>
                <w:rFonts w:ascii="Arial" w:hAnsi="Arial" w:cs="Arial"/>
              </w:rPr>
              <w:t>8.2</w:t>
            </w:r>
          </w:p>
        </w:tc>
        <w:tc>
          <w:tcPr>
            <w:tcW w:w="8960" w:type="dxa"/>
            <w:gridSpan w:val="2"/>
            <w:shd w:val="clear" w:color="auto" w:fill="auto"/>
          </w:tcPr>
          <w:p w14:paraId="08D1FCF3" w14:textId="77777777" w:rsidR="006A00D4" w:rsidRPr="008B4C22" w:rsidRDefault="006A00D4" w:rsidP="006A00D4">
            <w:pPr>
              <w:rPr>
                <w:rFonts w:ascii="Arial" w:hAnsi="Arial" w:cs="Arial"/>
              </w:rPr>
            </w:pPr>
            <w:r w:rsidRPr="008B4C22">
              <w:rPr>
                <w:rFonts w:ascii="Arial" w:hAnsi="Arial" w:cs="Arial"/>
              </w:rPr>
              <w:t>You may not carry on a trade or business from your allotment, but you can sell small amounts of surplus produce if you wish.</w:t>
            </w:r>
          </w:p>
        </w:tc>
      </w:tr>
      <w:tr w:rsidR="006A00D4" w:rsidRPr="008B4C22" w14:paraId="11083513" w14:textId="77777777" w:rsidTr="009162AA">
        <w:tc>
          <w:tcPr>
            <w:tcW w:w="684" w:type="dxa"/>
            <w:shd w:val="clear" w:color="auto" w:fill="auto"/>
          </w:tcPr>
          <w:p w14:paraId="3F28B80D" w14:textId="77777777" w:rsidR="006A00D4" w:rsidRPr="008B4C22" w:rsidRDefault="006A00D4" w:rsidP="006A00D4">
            <w:pPr>
              <w:rPr>
                <w:rFonts w:ascii="Arial" w:hAnsi="Arial" w:cs="Arial"/>
              </w:rPr>
            </w:pPr>
          </w:p>
        </w:tc>
        <w:tc>
          <w:tcPr>
            <w:tcW w:w="8960" w:type="dxa"/>
            <w:gridSpan w:val="2"/>
            <w:shd w:val="clear" w:color="auto" w:fill="auto"/>
          </w:tcPr>
          <w:p w14:paraId="1829A769" w14:textId="77777777" w:rsidR="006A00D4" w:rsidRPr="008B4C22" w:rsidRDefault="006A00D4" w:rsidP="006A00D4">
            <w:pPr>
              <w:rPr>
                <w:rFonts w:ascii="Arial" w:hAnsi="Arial" w:cs="Arial"/>
              </w:rPr>
            </w:pPr>
          </w:p>
        </w:tc>
      </w:tr>
      <w:tr w:rsidR="006A00D4" w:rsidRPr="008B4C22" w14:paraId="71699048" w14:textId="77777777" w:rsidTr="009162AA">
        <w:tc>
          <w:tcPr>
            <w:tcW w:w="684" w:type="dxa"/>
            <w:shd w:val="clear" w:color="auto" w:fill="auto"/>
          </w:tcPr>
          <w:p w14:paraId="02E8C9C9" w14:textId="77777777" w:rsidR="006A00D4" w:rsidRPr="008B4C22" w:rsidRDefault="006A00D4" w:rsidP="006A00D4">
            <w:pPr>
              <w:rPr>
                <w:rFonts w:ascii="Arial" w:hAnsi="Arial" w:cs="Arial"/>
              </w:rPr>
            </w:pPr>
            <w:r w:rsidRPr="008B4C22">
              <w:rPr>
                <w:rFonts w:ascii="Arial" w:hAnsi="Arial" w:cs="Arial"/>
              </w:rPr>
              <w:t>8.3</w:t>
            </w:r>
          </w:p>
        </w:tc>
        <w:tc>
          <w:tcPr>
            <w:tcW w:w="8960" w:type="dxa"/>
            <w:gridSpan w:val="2"/>
            <w:shd w:val="clear" w:color="auto" w:fill="auto"/>
          </w:tcPr>
          <w:p w14:paraId="3791DA1E" w14:textId="77777777" w:rsidR="006A00D4" w:rsidRPr="008B4C22" w:rsidRDefault="006A00D4" w:rsidP="006A00D4">
            <w:pPr>
              <w:rPr>
                <w:rFonts w:ascii="Arial" w:hAnsi="Arial" w:cs="Arial"/>
              </w:rPr>
            </w:pPr>
            <w:r w:rsidRPr="008B4C22">
              <w:rPr>
                <w:rFonts w:ascii="Arial" w:hAnsi="Arial" w:cs="Arial"/>
              </w:rPr>
              <w:t>The maximum</w:t>
            </w:r>
            <w:r>
              <w:rPr>
                <w:rFonts w:ascii="Arial" w:hAnsi="Arial" w:cs="Arial"/>
              </w:rPr>
              <w:t xml:space="preserve"> area for hard landscaping (for</w:t>
            </w:r>
            <w:r w:rsidRPr="008B4C22">
              <w:rPr>
                <w:rFonts w:ascii="Arial" w:hAnsi="Arial" w:cs="Arial"/>
              </w:rPr>
              <w:t xml:space="preserve"> example, patios or internal paths) is 20% of your allotment.</w:t>
            </w:r>
          </w:p>
        </w:tc>
      </w:tr>
      <w:tr w:rsidR="006A00D4" w:rsidRPr="008B4C22" w14:paraId="69EAA4AC" w14:textId="77777777" w:rsidTr="009162AA">
        <w:tc>
          <w:tcPr>
            <w:tcW w:w="684" w:type="dxa"/>
            <w:shd w:val="clear" w:color="auto" w:fill="auto"/>
          </w:tcPr>
          <w:p w14:paraId="79D113C3" w14:textId="77777777" w:rsidR="006A00D4" w:rsidRPr="008B4C22" w:rsidRDefault="006A00D4" w:rsidP="006A00D4">
            <w:pPr>
              <w:rPr>
                <w:rFonts w:ascii="Arial" w:hAnsi="Arial" w:cs="Arial"/>
              </w:rPr>
            </w:pPr>
          </w:p>
        </w:tc>
        <w:tc>
          <w:tcPr>
            <w:tcW w:w="8960" w:type="dxa"/>
            <w:gridSpan w:val="2"/>
            <w:shd w:val="clear" w:color="auto" w:fill="auto"/>
          </w:tcPr>
          <w:p w14:paraId="64F0188C" w14:textId="77777777" w:rsidR="006A00D4" w:rsidRPr="008B4C22" w:rsidRDefault="006A00D4" w:rsidP="006A00D4">
            <w:pPr>
              <w:rPr>
                <w:rFonts w:ascii="Arial" w:hAnsi="Arial" w:cs="Arial"/>
              </w:rPr>
            </w:pPr>
          </w:p>
        </w:tc>
      </w:tr>
      <w:tr w:rsidR="006A00D4" w:rsidRPr="008B4C22" w14:paraId="209B13FC" w14:textId="77777777" w:rsidTr="009162AA">
        <w:tc>
          <w:tcPr>
            <w:tcW w:w="684" w:type="dxa"/>
            <w:shd w:val="clear" w:color="auto" w:fill="auto"/>
          </w:tcPr>
          <w:p w14:paraId="69BC5750" w14:textId="77777777" w:rsidR="006A00D4" w:rsidRPr="008B4C22" w:rsidRDefault="006A00D4" w:rsidP="006A00D4">
            <w:pPr>
              <w:rPr>
                <w:rFonts w:ascii="Arial" w:hAnsi="Arial" w:cs="Arial"/>
              </w:rPr>
            </w:pPr>
            <w:r w:rsidRPr="008B4C22">
              <w:rPr>
                <w:rFonts w:ascii="Arial" w:hAnsi="Arial" w:cs="Arial"/>
              </w:rPr>
              <w:t>8.4</w:t>
            </w:r>
          </w:p>
        </w:tc>
        <w:tc>
          <w:tcPr>
            <w:tcW w:w="8960" w:type="dxa"/>
            <w:gridSpan w:val="2"/>
            <w:shd w:val="clear" w:color="auto" w:fill="auto"/>
          </w:tcPr>
          <w:p w14:paraId="796E896D" w14:textId="77777777" w:rsidR="006A00D4" w:rsidRPr="008B4C22" w:rsidRDefault="006A00D4" w:rsidP="006A00D4">
            <w:pPr>
              <w:rPr>
                <w:rFonts w:ascii="Arial" w:hAnsi="Arial" w:cs="Arial"/>
              </w:rPr>
            </w:pPr>
            <w:r w:rsidRPr="008B4C22">
              <w:rPr>
                <w:rFonts w:ascii="Arial" w:hAnsi="Arial" w:cs="Arial"/>
              </w:rPr>
              <w:t>You must not take, sell or carry away from your allotment any mineral, gravel, sand, earth or clay.</w:t>
            </w:r>
          </w:p>
        </w:tc>
      </w:tr>
      <w:tr w:rsidR="006A00D4" w:rsidRPr="008B4C22" w14:paraId="2CFB674E" w14:textId="77777777" w:rsidTr="009162AA">
        <w:tc>
          <w:tcPr>
            <w:tcW w:w="684" w:type="dxa"/>
            <w:shd w:val="clear" w:color="auto" w:fill="auto"/>
          </w:tcPr>
          <w:p w14:paraId="785A67E9" w14:textId="77777777" w:rsidR="006A00D4" w:rsidRPr="008B4C22" w:rsidRDefault="006A00D4" w:rsidP="006A00D4">
            <w:pPr>
              <w:rPr>
                <w:rFonts w:ascii="Arial" w:hAnsi="Arial" w:cs="Arial"/>
              </w:rPr>
            </w:pPr>
          </w:p>
        </w:tc>
        <w:tc>
          <w:tcPr>
            <w:tcW w:w="8960" w:type="dxa"/>
            <w:gridSpan w:val="2"/>
            <w:shd w:val="clear" w:color="auto" w:fill="auto"/>
          </w:tcPr>
          <w:p w14:paraId="3F514CC8" w14:textId="77777777" w:rsidR="006A00D4" w:rsidRPr="008B4C22" w:rsidRDefault="006A00D4" w:rsidP="006A00D4">
            <w:pPr>
              <w:rPr>
                <w:rFonts w:ascii="Arial" w:hAnsi="Arial" w:cs="Arial"/>
              </w:rPr>
            </w:pPr>
          </w:p>
        </w:tc>
      </w:tr>
      <w:tr w:rsidR="006A00D4" w:rsidRPr="008B4C22" w14:paraId="6F78889D" w14:textId="77777777" w:rsidTr="009162AA">
        <w:tc>
          <w:tcPr>
            <w:tcW w:w="684" w:type="dxa"/>
            <w:shd w:val="clear" w:color="auto" w:fill="auto"/>
          </w:tcPr>
          <w:p w14:paraId="43B6DC39" w14:textId="77777777" w:rsidR="006A00D4" w:rsidRPr="00996567" w:rsidRDefault="006A00D4" w:rsidP="006A00D4">
            <w:pPr>
              <w:rPr>
                <w:rFonts w:ascii="Arial" w:hAnsi="Arial" w:cs="Arial"/>
                <w:b/>
              </w:rPr>
            </w:pPr>
            <w:r>
              <w:rPr>
                <w:rFonts w:ascii="Arial" w:hAnsi="Arial" w:cs="Arial"/>
                <w:b/>
              </w:rPr>
              <w:t>9.</w:t>
            </w:r>
          </w:p>
        </w:tc>
        <w:tc>
          <w:tcPr>
            <w:tcW w:w="8960" w:type="dxa"/>
            <w:gridSpan w:val="2"/>
            <w:shd w:val="clear" w:color="auto" w:fill="auto"/>
          </w:tcPr>
          <w:p w14:paraId="592B5C15" w14:textId="77777777" w:rsidR="006A00D4" w:rsidRPr="00996567" w:rsidRDefault="006A00D4" w:rsidP="006A00D4">
            <w:pPr>
              <w:rPr>
                <w:rFonts w:ascii="Arial" w:hAnsi="Arial" w:cs="Arial"/>
                <w:b/>
              </w:rPr>
            </w:pPr>
            <w:r>
              <w:rPr>
                <w:rFonts w:ascii="Arial" w:hAnsi="Arial" w:cs="Arial"/>
                <w:b/>
              </w:rPr>
              <w:t>CULTIVATION</w:t>
            </w:r>
          </w:p>
        </w:tc>
      </w:tr>
      <w:tr w:rsidR="006A00D4" w:rsidRPr="008B4C22" w14:paraId="4E5DD3C4" w14:textId="77777777" w:rsidTr="009162AA">
        <w:tc>
          <w:tcPr>
            <w:tcW w:w="684" w:type="dxa"/>
            <w:shd w:val="clear" w:color="auto" w:fill="auto"/>
          </w:tcPr>
          <w:p w14:paraId="7E1DD9F4" w14:textId="77777777" w:rsidR="006A00D4" w:rsidRPr="008B4C22" w:rsidRDefault="006A00D4" w:rsidP="006A00D4">
            <w:pPr>
              <w:rPr>
                <w:rFonts w:ascii="Arial" w:hAnsi="Arial" w:cs="Arial"/>
              </w:rPr>
            </w:pPr>
          </w:p>
        </w:tc>
        <w:tc>
          <w:tcPr>
            <w:tcW w:w="8960" w:type="dxa"/>
            <w:gridSpan w:val="2"/>
            <w:shd w:val="clear" w:color="auto" w:fill="auto"/>
          </w:tcPr>
          <w:p w14:paraId="5A3F6DA2" w14:textId="77777777" w:rsidR="006A00D4" w:rsidRPr="008B4C22" w:rsidRDefault="006A00D4" w:rsidP="006A00D4">
            <w:pPr>
              <w:rPr>
                <w:rFonts w:ascii="Arial" w:hAnsi="Arial" w:cs="Arial"/>
              </w:rPr>
            </w:pPr>
          </w:p>
        </w:tc>
      </w:tr>
      <w:tr w:rsidR="006A00D4" w:rsidRPr="008B4C22" w14:paraId="6BB42A9E" w14:textId="77777777" w:rsidTr="009162AA">
        <w:tc>
          <w:tcPr>
            <w:tcW w:w="684" w:type="dxa"/>
            <w:shd w:val="clear" w:color="auto" w:fill="auto"/>
          </w:tcPr>
          <w:p w14:paraId="0091DFF9" w14:textId="77777777" w:rsidR="006A00D4" w:rsidRPr="008B4C22" w:rsidRDefault="006A00D4" w:rsidP="006A00D4">
            <w:pPr>
              <w:rPr>
                <w:rFonts w:ascii="Arial" w:hAnsi="Arial" w:cs="Arial"/>
              </w:rPr>
            </w:pPr>
            <w:r>
              <w:rPr>
                <w:rFonts w:ascii="Arial" w:hAnsi="Arial" w:cs="Arial"/>
              </w:rPr>
              <w:t>9.1</w:t>
            </w:r>
          </w:p>
        </w:tc>
        <w:tc>
          <w:tcPr>
            <w:tcW w:w="8960" w:type="dxa"/>
            <w:gridSpan w:val="2"/>
            <w:shd w:val="clear" w:color="auto" w:fill="auto"/>
          </w:tcPr>
          <w:p w14:paraId="7749F7CB" w14:textId="77777777" w:rsidR="006A00D4" w:rsidRPr="008B4C22" w:rsidRDefault="006A00D4" w:rsidP="006A00D4">
            <w:pPr>
              <w:rPr>
                <w:rFonts w:ascii="Arial" w:hAnsi="Arial" w:cs="Arial"/>
              </w:rPr>
            </w:pPr>
            <w:r>
              <w:rPr>
                <w:rFonts w:ascii="Arial" w:hAnsi="Arial" w:cs="Arial"/>
              </w:rPr>
              <w:t>Within 3 months of the grant of the tenancy, you must have at least a quarter of your allotment under cultivation.</w:t>
            </w:r>
          </w:p>
        </w:tc>
      </w:tr>
      <w:tr w:rsidR="006A00D4" w:rsidRPr="008B4C22" w14:paraId="2562C364" w14:textId="77777777" w:rsidTr="009162AA">
        <w:tc>
          <w:tcPr>
            <w:tcW w:w="684" w:type="dxa"/>
            <w:shd w:val="clear" w:color="auto" w:fill="auto"/>
          </w:tcPr>
          <w:p w14:paraId="79D3EF26" w14:textId="77777777" w:rsidR="006A00D4" w:rsidRPr="008B4C22" w:rsidRDefault="006A00D4" w:rsidP="006A00D4">
            <w:pPr>
              <w:rPr>
                <w:rFonts w:ascii="Arial" w:hAnsi="Arial" w:cs="Arial"/>
              </w:rPr>
            </w:pPr>
          </w:p>
        </w:tc>
        <w:tc>
          <w:tcPr>
            <w:tcW w:w="8960" w:type="dxa"/>
            <w:gridSpan w:val="2"/>
            <w:shd w:val="clear" w:color="auto" w:fill="auto"/>
          </w:tcPr>
          <w:p w14:paraId="528A7978" w14:textId="77777777" w:rsidR="006A00D4" w:rsidRPr="008B4C22" w:rsidRDefault="006A00D4" w:rsidP="006A00D4">
            <w:pPr>
              <w:rPr>
                <w:rFonts w:ascii="Arial" w:hAnsi="Arial" w:cs="Arial"/>
              </w:rPr>
            </w:pPr>
          </w:p>
        </w:tc>
      </w:tr>
      <w:tr w:rsidR="006A00D4" w:rsidRPr="008B4C22" w14:paraId="16B974B6" w14:textId="77777777" w:rsidTr="009162AA">
        <w:tc>
          <w:tcPr>
            <w:tcW w:w="684" w:type="dxa"/>
            <w:shd w:val="clear" w:color="auto" w:fill="auto"/>
          </w:tcPr>
          <w:p w14:paraId="58EEA227" w14:textId="77777777" w:rsidR="006A00D4" w:rsidRPr="008B4C22" w:rsidRDefault="006A00D4" w:rsidP="006A00D4">
            <w:pPr>
              <w:rPr>
                <w:rFonts w:ascii="Arial" w:hAnsi="Arial" w:cs="Arial"/>
              </w:rPr>
            </w:pPr>
            <w:r>
              <w:rPr>
                <w:rFonts w:ascii="Arial" w:hAnsi="Arial" w:cs="Arial"/>
              </w:rPr>
              <w:t>9.2</w:t>
            </w:r>
          </w:p>
        </w:tc>
        <w:tc>
          <w:tcPr>
            <w:tcW w:w="8960" w:type="dxa"/>
            <w:gridSpan w:val="2"/>
            <w:shd w:val="clear" w:color="auto" w:fill="auto"/>
          </w:tcPr>
          <w:p w14:paraId="55CF8F4E" w14:textId="77777777" w:rsidR="006A00D4" w:rsidRPr="008B4C22" w:rsidRDefault="006A00D4" w:rsidP="006A00D4">
            <w:pPr>
              <w:rPr>
                <w:rFonts w:ascii="Arial" w:hAnsi="Arial" w:cs="Arial"/>
              </w:rPr>
            </w:pPr>
            <w:r>
              <w:rPr>
                <w:rFonts w:ascii="Arial" w:hAnsi="Arial" w:cs="Arial"/>
              </w:rPr>
              <w:t>Within 12 months of the grant of the tenancy, you must have at least three quarters of your allotment under cultivation.   That situation must then continue while you are the tenant of the allotment.</w:t>
            </w:r>
          </w:p>
        </w:tc>
      </w:tr>
      <w:tr w:rsidR="006A00D4" w:rsidRPr="008B4C22" w14:paraId="04FF6E92" w14:textId="77777777" w:rsidTr="009162AA">
        <w:tc>
          <w:tcPr>
            <w:tcW w:w="684" w:type="dxa"/>
            <w:shd w:val="clear" w:color="auto" w:fill="auto"/>
          </w:tcPr>
          <w:p w14:paraId="63BF27A2" w14:textId="77777777" w:rsidR="006A00D4" w:rsidRPr="008B4C22" w:rsidRDefault="006A00D4" w:rsidP="006A00D4">
            <w:pPr>
              <w:rPr>
                <w:rFonts w:ascii="Arial" w:hAnsi="Arial" w:cs="Arial"/>
              </w:rPr>
            </w:pPr>
          </w:p>
        </w:tc>
        <w:tc>
          <w:tcPr>
            <w:tcW w:w="8960" w:type="dxa"/>
            <w:gridSpan w:val="2"/>
            <w:shd w:val="clear" w:color="auto" w:fill="auto"/>
          </w:tcPr>
          <w:p w14:paraId="37605090" w14:textId="77777777" w:rsidR="006A00D4" w:rsidRPr="008B4C22" w:rsidRDefault="006A00D4" w:rsidP="006A00D4">
            <w:pPr>
              <w:rPr>
                <w:rFonts w:ascii="Arial" w:hAnsi="Arial" w:cs="Arial"/>
              </w:rPr>
            </w:pPr>
          </w:p>
        </w:tc>
      </w:tr>
      <w:tr w:rsidR="006A00D4" w:rsidRPr="008B4C22" w14:paraId="29DD0030" w14:textId="77777777" w:rsidTr="009162AA">
        <w:tc>
          <w:tcPr>
            <w:tcW w:w="684" w:type="dxa"/>
            <w:shd w:val="clear" w:color="auto" w:fill="auto"/>
          </w:tcPr>
          <w:p w14:paraId="56418ABD" w14:textId="77777777" w:rsidR="006A00D4" w:rsidRPr="008B4C22" w:rsidRDefault="006A00D4" w:rsidP="006A00D4">
            <w:pPr>
              <w:rPr>
                <w:rFonts w:ascii="Arial" w:hAnsi="Arial" w:cs="Arial"/>
              </w:rPr>
            </w:pPr>
            <w:r>
              <w:rPr>
                <w:rFonts w:ascii="Arial" w:hAnsi="Arial" w:cs="Arial"/>
              </w:rPr>
              <w:t>9.3</w:t>
            </w:r>
          </w:p>
        </w:tc>
        <w:tc>
          <w:tcPr>
            <w:tcW w:w="8960" w:type="dxa"/>
            <w:gridSpan w:val="2"/>
            <w:shd w:val="clear" w:color="auto" w:fill="auto"/>
          </w:tcPr>
          <w:p w14:paraId="2B745B3D" w14:textId="77777777" w:rsidR="006A00D4" w:rsidRPr="008B4C22" w:rsidRDefault="006A00D4" w:rsidP="006A00D4">
            <w:pPr>
              <w:rPr>
                <w:rFonts w:ascii="Arial" w:hAnsi="Arial" w:cs="Arial"/>
              </w:rPr>
            </w:pPr>
            <w:r>
              <w:rPr>
                <w:rFonts w:ascii="Arial" w:hAnsi="Arial" w:cs="Arial"/>
              </w:rPr>
              <w:t>You must keep the allotment in good condition, clean and free from weeds, and in a good state of cultivation and fertility.   Where the allotment includes or abuts a footpath, you must keep that reasonably clear of weeds too.</w:t>
            </w:r>
          </w:p>
        </w:tc>
      </w:tr>
      <w:tr w:rsidR="006A00D4" w:rsidRPr="008B4C22" w14:paraId="5CACE9ED" w14:textId="77777777" w:rsidTr="009162AA">
        <w:tc>
          <w:tcPr>
            <w:tcW w:w="684" w:type="dxa"/>
            <w:shd w:val="clear" w:color="auto" w:fill="auto"/>
          </w:tcPr>
          <w:p w14:paraId="1E5D00CA" w14:textId="77777777" w:rsidR="006A00D4" w:rsidRPr="008B4C22" w:rsidRDefault="006A00D4" w:rsidP="006A00D4">
            <w:pPr>
              <w:rPr>
                <w:rFonts w:ascii="Arial" w:hAnsi="Arial" w:cs="Arial"/>
              </w:rPr>
            </w:pPr>
          </w:p>
        </w:tc>
        <w:tc>
          <w:tcPr>
            <w:tcW w:w="8960" w:type="dxa"/>
            <w:gridSpan w:val="2"/>
            <w:shd w:val="clear" w:color="auto" w:fill="auto"/>
          </w:tcPr>
          <w:p w14:paraId="70F40691" w14:textId="77777777" w:rsidR="006A00D4" w:rsidRPr="008B4C22" w:rsidRDefault="006A00D4" w:rsidP="006A00D4">
            <w:pPr>
              <w:rPr>
                <w:rFonts w:ascii="Arial" w:hAnsi="Arial" w:cs="Arial"/>
              </w:rPr>
            </w:pPr>
          </w:p>
        </w:tc>
      </w:tr>
      <w:tr w:rsidR="006A00D4" w:rsidRPr="008B4C22" w14:paraId="70A0C52D" w14:textId="77777777" w:rsidTr="009162AA">
        <w:tc>
          <w:tcPr>
            <w:tcW w:w="684" w:type="dxa"/>
            <w:shd w:val="clear" w:color="auto" w:fill="auto"/>
          </w:tcPr>
          <w:p w14:paraId="5FE90CD5" w14:textId="77777777" w:rsidR="006A00D4" w:rsidRPr="008B4C22" w:rsidRDefault="006A00D4" w:rsidP="006A00D4">
            <w:pPr>
              <w:rPr>
                <w:rFonts w:ascii="Arial" w:hAnsi="Arial" w:cs="Arial"/>
              </w:rPr>
            </w:pPr>
            <w:r>
              <w:rPr>
                <w:rFonts w:ascii="Arial" w:hAnsi="Arial" w:cs="Arial"/>
              </w:rPr>
              <w:t>9.4</w:t>
            </w:r>
          </w:p>
        </w:tc>
        <w:tc>
          <w:tcPr>
            <w:tcW w:w="8960" w:type="dxa"/>
            <w:gridSpan w:val="2"/>
            <w:shd w:val="clear" w:color="auto" w:fill="auto"/>
          </w:tcPr>
          <w:p w14:paraId="0A9E293D" w14:textId="416938AC" w:rsidR="006A00D4" w:rsidRPr="008B4C22" w:rsidRDefault="006A00D4" w:rsidP="006A00D4">
            <w:pPr>
              <w:rPr>
                <w:rFonts w:ascii="Arial" w:hAnsi="Arial" w:cs="Arial"/>
              </w:rPr>
            </w:pPr>
            <w:r>
              <w:rPr>
                <w:rFonts w:ascii="Arial" w:hAnsi="Arial" w:cs="Arial"/>
              </w:rPr>
              <w:t>You must notify us if you are away for extended periods as the cultivation of your allotment might suffer.</w:t>
            </w:r>
          </w:p>
        </w:tc>
      </w:tr>
      <w:tr w:rsidR="006A00D4" w:rsidRPr="008B4C22" w14:paraId="3304F9E6" w14:textId="77777777" w:rsidTr="009162AA">
        <w:tc>
          <w:tcPr>
            <w:tcW w:w="684" w:type="dxa"/>
            <w:shd w:val="clear" w:color="auto" w:fill="auto"/>
          </w:tcPr>
          <w:p w14:paraId="62B93C24" w14:textId="77777777" w:rsidR="006A00D4" w:rsidRPr="008B4C22" w:rsidRDefault="006A00D4" w:rsidP="006A00D4">
            <w:pPr>
              <w:rPr>
                <w:rFonts w:ascii="Arial" w:hAnsi="Arial" w:cs="Arial"/>
              </w:rPr>
            </w:pPr>
          </w:p>
        </w:tc>
        <w:tc>
          <w:tcPr>
            <w:tcW w:w="8960" w:type="dxa"/>
            <w:gridSpan w:val="2"/>
            <w:shd w:val="clear" w:color="auto" w:fill="auto"/>
          </w:tcPr>
          <w:p w14:paraId="77452763" w14:textId="77777777" w:rsidR="006A00D4" w:rsidRPr="008B4C22" w:rsidRDefault="006A00D4" w:rsidP="006A00D4">
            <w:pPr>
              <w:rPr>
                <w:rFonts w:ascii="Arial" w:hAnsi="Arial" w:cs="Arial"/>
              </w:rPr>
            </w:pPr>
          </w:p>
        </w:tc>
      </w:tr>
      <w:tr w:rsidR="006A00D4" w:rsidRPr="008B4C22" w14:paraId="5543498D" w14:textId="77777777" w:rsidTr="009162AA">
        <w:tc>
          <w:tcPr>
            <w:tcW w:w="684" w:type="dxa"/>
            <w:shd w:val="clear" w:color="auto" w:fill="auto"/>
          </w:tcPr>
          <w:p w14:paraId="60F3CCFC" w14:textId="77777777" w:rsidR="006A00D4" w:rsidRPr="008B4C22" w:rsidRDefault="006A00D4" w:rsidP="006A00D4">
            <w:pPr>
              <w:rPr>
                <w:rFonts w:ascii="Arial" w:hAnsi="Arial" w:cs="Arial"/>
              </w:rPr>
            </w:pPr>
            <w:r>
              <w:rPr>
                <w:rFonts w:ascii="Arial" w:hAnsi="Arial" w:cs="Arial"/>
              </w:rPr>
              <w:t>9.5</w:t>
            </w:r>
          </w:p>
        </w:tc>
        <w:tc>
          <w:tcPr>
            <w:tcW w:w="8960" w:type="dxa"/>
            <w:gridSpan w:val="2"/>
            <w:shd w:val="clear" w:color="auto" w:fill="auto"/>
          </w:tcPr>
          <w:p w14:paraId="040BD6FD" w14:textId="77777777" w:rsidR="006A00D4" w:rsidRPr="008B4C22" w:rsidRDefault="006A00D4" w:rsidP="006A00D4">
            <w:pPr>
              <w:rPr>
                <w:rFonts w:ascii="Arial" w:hAnsi="Arial" w:cs="Arial"/>
              </w:rPr>
            </w:pPr>
            <w:r>
              <w:rPr>
                <w:rFonts w:ascii="Arial" w:hAnsi="Arial" w:cs="Arial"/>
              </w:rPr>
              <w:t>We carry out regular allotment inspections.  We will give you written warning if we feel that you are not cultivating your allotment in the way you should.  Our warning letters will say what we think is wrong and give you an opportunity to explain your circumstances.</w:t>
            </w:r>
          </w:p>
        </w:tc>
      </w:tr>
      <w:tr w:rsidR="006A00D4" w:rsidRPr="008B4C22" w14:paraId="0589CC47" w14:textId="77777777" w:rsidTr="009162AA">
        <w:tc>
          <w:tcPr>
            <w:tcW w:w="684" w:type="dxa"/>
            <w:shd w:val="clear" w:color="auto" w:fill="auto"/>
          </w:tcPr>
          <w:p w14:paraId="1169956B" w14:textId="77777777" w:rsidR="006A00D4" w:rsidRPr="008B4C22" w:rsidRDefault="006A00D4" w:rsidP="006A00D4">
            <w:pPr>
              <w:rPr>
                <w:rFonts w:ascii="Arial" w:hAnsi="Arial" w:cs="Arial"/>
              </w:rPr>
            </w:pPr>
          </w:p>
        </w:tc>
        <w:tc>
          <w:tcPr>
            <w:tcW w:w="8960" w:type="dxa"/>
            <w:gridSpan w:val="2"/>
            <w:shd w:val="clear" w:color="auto" w:fill="auto"/>
          </w:tcPr>
          <w:p w14:paraId="1A95F2A1" w14:textId="77777777" w:rsidR="006A00D4" w:rsidRPr="008B4C22" w:rsidRDefault="006A00D4" w:rsidP="006A00D4">
            <w:pPr>
              <w:rPr>
                <w:rFonts w:ascii="Arial" w:hAnsi="Arial" w:cs="Arial"/>
              </w:rPr>
            </w:pPr>
          </w:p>
        </w:tc>
      </w:tr>
      <w:tr w:rsidR="006A00D4" w:rsidRPr="008B4C22" w14:paraId="2ACBC028" w14:textId="77777777" w:rsidTr="009162AA">
        <w:tc>
          <w:tcPr>
            <w:tcW w:w="684" w:type="dxa"/>
            <w:shd w:val="clear" w:color="auto" w:fill="auto"/>
          </w:tcPr>
          <w:p w14:paraId="126E85B4" w14:textId="77777777" w:rsidR="006A00D4" w:rsidRPr="008B4C22" w:rsidRDefault="006A00D4" w:rsidP="006A00D4">
            <w:pPr>
              <w:rPr>
                <w:rFonts w:ascii="Arial" w:hAnsi="Arial" w:cs="Arial"/>
              </w:rPr>
            </w:pPr>
            <w:r>
              <w:rPr>
                <w:rFonts w:ascii="Arial" w:hAnsi="Arial" w:cs="Arial"/>
              </w:rPr>
              <w:lastRenderedPageBreak/>
              <w:t>9.6</w:t>
            </w:r>
          </w:p>
        </w:tc>
        <w:tc>
          <w:tcPr>
            <w:tcW w:w="8960" w:type="dxa"/>
            <w:gridSpan w:val="2"/>
            <w:shd w:val="clear" w:color="auto" w:fill="auto"/>
          </w:tcPr>
          <w:p w14:paraId="350C0FED" w14:textId="77777777" w:rsidR="006A00D4" w:rsidRPr="008B4C22" w:rsidRDefault="006A00D4" w:rsidP="006A00D4">
            <w:pPr>
              <w:rPr>
                <w:rFonts w:ascii="Arial" w:hAnsi="Arial" w:cs="Arial"/>
              </w:rPr>
            </w:pPr>
            <w:r>
              <w:rPr>
                <w:rFonts w:ascii="Arial" w:hAnsi="Arial" w:cs="Arial"/>
              </w:rPr>
              <w:t>If you chose not to address our concerns or you allow your plot to fall below acceptable standards again, you will be issued with a Notice to Quit and forfeit your plot.</w:t>
            </w:r>
          </w:p>
        </w:tc>
      </w:tr>
      <w:tr w:rsidR="006A00D4" w:rsidRPr="008B4C22" w14:paraId="7A6DA2DD" w14:textId="77777777" w:rsidTr="009162AA">
        <w:tc>
          <w:tcPr>
            <w:tcW w:w="684" w:type="dxa"/>
            <w:shd w:val="clear" w:color="auto" w:fill="auto"/>
          </w:tcPr>
          <w:p w14:paraId="659775D4" w14:textId="77777777" w:rsidR="006A00D4" w:rsidRPr="008B4C22" w:rsidRDefault="006A00D4" w:rsidP="006A00D4">
            <w:pPr>
              <w:rPr>
                <w:rFonts w:ascii="Arial" w:hAnsi="Arial" w:cs="Arial"/>
              </w:rPr>
            </w:pPr>
          </w:p>
        </w:tc>
        <w:tc>
          <w:tcPr>
            <w:tcW w:w="8960" w:type="dxa"/>
            <w:gridSpan w:val="2"/>
            <w:shd w:val="clear" w:color="auto" w:fill="auto"/>
          </w:tcPr>
          <w:p w14:paraId="7E9021CD" w14:textId="77777777" w:rsidR="006A00D4" w:rsidRPr="008B4C22" w:rsidRDefault="006A00D4" w:rsidP="006A00D4">
            <w:pPr>
              <w:rPr>
                <w:rFonts w:ascii="Arial" w:hAnsi="Arial" w:cs="Arial"/>
              </w:rPr>
            </w:pPr>
          </w:p>
        </w:tc>
      </w:tr>
      <w:tr w:rsidR="006A00D4" w:rsidRPr="008B4C22" w14:paraId="0E082CF5" w14:textId="77777777" w:rsidTr="009162AA">
        <w:tc>
          <w:tcPr>
            <w:tcW w:w="684" w:type="dxa"/>
            <w:shd w:val="clear" w:color="auto" w:fill="auto"/>
          </w:tcPr>
          <w:p w14:paraId="5B0DFFFB" w14:textId="77777777" w:rsidR="006A00D4" w:rsidRPr="003C1A09" w:rsidRDefault="006A00D4" w:rsidP="006A00D4">
            <w:pPr>
              <w:rPr>
                <w:rFonts w:ascii="Arial" w:hAnsi="Arial" w:cs="Arial"/>
                <w:b/>
              </w:rPr>
            </w:pPr>
            <w:r>
              <w:rPr>
                <w:rFonts w:ascii="Arial" w:hAnsi="Arial" w:cs="Arial"/>
                <w:b/>
              </w:rPr>
              <w:t>10.</w:t>
            </w:r>
          </w:p>
        </w:tc>
        <w:tc>
          <w:tcPr>
            <w:tcW w:w="8960" w:type="dxa"/>
            <w:gridSpan w:val="2"/>
            <w:shd w:val="clear" w:color="auto" w:fill="auto"/>
          </w:tcPr>
          <w:p w14:paraId="43221839" w14:textId="77777777" w:rsidR="006A00D4" w:rsidRPr="003C1A09" w:rsidRDefault="006A00D4" w:rsidP="006A00D4">
            <w:pPr>
              <w:rPr>
                <w:rFonts w:ascii="Arial" w:hAnsi="Arial" w:cs="Arial"/>
              </w:rPr>
            </w:pPr>
            <w:r>
              <w:rPr>
                <w:rFonts w:ascii="Arial" w:hAnsi="Arial" w:cs="Arial"/>
                <w:b/>
              </w:rPr>
              <w:t>BOUNDARIES</w:t>
            </w:r>
          </w:p>
        </w:tc>
      </w:tr>
      <w:tr w:rsidR="006A00D4" w:rsidRPr="008B4C22" w14:paraId="5C4FC6BD" w14:textId="77777777" w:rsidTr="009162AA">
        <w:tc>
          <w:tcPr>
            <w:tcW w:w="684" w:type="dxa"/>
            <w:shd w:val="clear" w:color="auto" w:fill="auto"/>
          </w:tcPr>
          <w:p w14:paraId="6AB17C35" w14:textId="77777777" w:rsidR="006A00D4" w:rsidRPr="008B4C22" w:rsidRDefault="006A00D4" w:rsidP="006A00D4">
            <w:pPr>
              <w:rPr>
                <w:rFonts w:ascii="Arial" w:hAnsi="Arial" w:cs="Arial"/>
              </w:rPr>
            </w:pPr>
          </w:p>
        </w:tc>
        <w:tc>
          <w:tcPr>
            <w:tcW w:w="8960" w:type="dxa"/>
            <w:gridSpan w:val="2"/>
            <w:shd w:val="clear" w:color="auto" w:fill="auto"/>
          </w:tcPr>
          <w:p w14:paraId="35F6E8DA" w14:textId="77777777" w:rsidR="006A00D4" w:rsidRPr="008B4C22" w:rsidRDefault="006A00D4" w:rsidP="006A00D4">
            <w:pPr>
              <w:rPr>
                <w:rFonts w:ascii="Arial" w:hAnsi="Arial" w:cs="Arial"/>
              </w:rPr>
            </w:pPr>
          </w:p>
        </w:tc>
      </w:tr>
      <w:tr w:rsidR="006A00D4" w:rsidRPr="008B4C22" w14:paraId="514BF3D1" w14:textId="77777777" w:rsidTr="009162AA">
        <w:tc>
          <w:tcPr>
            <w:tcW w:w="684" w:type="dxa"/>
            <w:shd w:val="clear" w:color="auto" w:fill="auto"/>
          </w:tcPr>
          <w:p w14:paraId="7B882ECD" w14:textId="77777777" w:rsidR="006A00D4" w:rsidRPr="008B4C22" w:rsidRDefault="006A00D4" w:rsidP="006A00D4">
            <w:pPr>
              <w:rPr>
                <w:rFonts w:ascii="Arial" w:hAnsi="Arial" w:cs="Arial"/>
              </w:rPr>
            </w:pPr>
            <w:r>
              <w:rPr>
                <w:rFonts w:ascii="Arial" w:hAnsi="Arial" w:cs="Arial"/>
              </w:rPr>
              <w:t>10.1</w:t>
            </w:r>
          </w:p>
        </w:tc>
        <w:tc>
          <w:tcPr>
            <w:tcW w:w="8960" w:type="dxa"/>
            <w:gridSpan w:val="2"/>
            <w:shd w:val="clear" w:color="auto" w:fill="auto"/>
          </w:tcPr>
          <w:p w14:paraId="32786F20" w14:textId="77777777" w:rsidR="006A00D4" w:rsidRPr="008B4C22" w:rsidRDefault="006A00D4" w:rsidP="006A00D4">
            <w:pPr>
              <w:rPr>
                <w:rFonts w:ascii="Arial" w:hAnsi="Arial" w:cs="Arial"/>
              </w:rPr>
            </w:pPr>
            <w:r>
              <w:rPr>
                <w:rFonts w:ascii="Arial" w:hAnsi="Arial" w:cs="Arial"/>
              </w:rPr>
              <w:t>You must trim every boundary hedge to your allotment, clean all boundary ditches to it and repair all its boundary fences or gates.</w:t>
            </w:r>
          </w:p>
        </w:tc>
      </w:tr>
      <w:tr w:rsidR="006A00D4" w:rsidRPr="008B4C22" w14:paraId="585FA15A" w14:textId="77777777" w:rsidTr="009162AA">
        <w:tc>
          <w:tcPr>
            <w:tcW w:w="684" w:type="dxa"/>
            <w:shd w:val="clear" w:color="auto" w:fill="auto"/>
          </w:tcPr>
          <w:p w14:paraId="69D586EB" w14:textId="77777777" w:rsidR="006A00D4" w:rsidRPr="008B4C22" w:rsidRDefault="006A00D4" w:rsidP="006A00D4">
            <w:pPr>
              <w:rPr>
                <w:rFonts w:ascii="Arial" w:hAnsi="Arial" w:cs="Arial"/>
              </w:rPr>
            </w:pPr>
          </w:p>
        </w:tc>
        <w:tc>
          <w:tcPr>
            <w:tcW w:w="8960" w:type="dxa"/>
            <w:gridSpan w:val="2"/>
            <w:shd w:val="clear" w:color="auto" w:fill="auto"/>
          </w:tcPr>
          <w:p w14:paraId="3FA5D816" w14:textId="77777777" w:rsidR="006A00D4" w:rsidRPr="008B4C22" w:rsidRDefault="006A00D4" w:rsidP="006A00D4">
            <w:pPr>
              <w:rPr>
                <w:rFonts w:ascii="Arial" w:hAnsi="Arial" w:cs="Arial"/>
              </w:rPr>
            </w:pPr>
          </w:p>
        </w:tc>
      </w:tr>
      <w:tr w:rsidR="006A00D4" w:rsidRPr="008B4C22" w14:paraId="70EB724A" w14:textId="77777777" w:rsidTr="009162AA">
        <w:tc>
          <w:tcPr>
            <w:tcW w:w="684" w:type="dxa"/>
            <w:shd w:val="clear" w:color="auto" w:fill="auto"/>
          </w:tcPr>
          <w:p w14:paraId="67BDDFF8" w14:textId="77777777" w:rsidR="006A00D4" w:rsidRPr="008B4C22" w:rsidRDefault="006A00D4" w:rsidP="006A00D4">
            <w:pPr>
              <w:rPr>
                <w:rFonts w:ascii="Arial" w:hAnsi="Arial" w:cs="Arial"/>
              </w:rPr>
            </w:pPr>
            <w:r>
              <w:rPr>
                <w:rFonts w:ascii="Arial" w:hAnsi="Arial" w:cs="Arial"/>
              </w:rPr>
              <w:t>10.2</w:t>
            </w:r>
          </w:p>
        </w:tc>
        <w:tc>
          <w:tcPr>
            <w:tcW w:w="8960" w:type="dxa"/>
            <w:gridSpan w:val="2"/>
            <w:shd w:val="clear" w:color="auto" w:fill="auto"/>
          </w:tcPr>
          <w:p w14:paraId="7A462AF8" w14:textId="77777777" w:rsidR="006A00D4" w:rsidRPr="008B4C22" w:rsidRDefault="006A00D4" w:rsidP="006A00D4">
            <w:pPr>
              <w:rPr>
                <w:rFonts w:ascii="Arial" w:hAnsi="Arial" w:cs="Arial"/>
              </w:rPr>
            </w:pPr>
            <w:r>
              <w:rPr>
                <w:rFonts w:ascii="Arial" w:hAnsi="Arial" w:cs="Arial"/>
              </w:rPr>
              <w:t>You must keep all your boundaries with adjacent properties clear of waste and debris.</w:t>
            </w:r>
          </w:p>
        </w:tc>
      </w:tr>
      <w:tr w:rsidR="006A00D4" w:rsidRPr="008B4C22" w14:paraId="40281311" w14:textId="77777777" w:rsidTr="009162AA">
        <w:tc>
          <w:tcPr>
            <w:tcW w:w="684" w:type="dxa"/>
            <w:shd w:val="clear" w:color="auto" w:fill="auto"/>
          </w:tcPr>
          <w:p w14:paraId="138C6703" w14:textId="77777777" w:rsidR="006A00D4" w:rsidRPr="008B4C22" w:rsidRDefault="006A00D4" w:rsidP="006A00D4">
            <w:pPr>
              <w:rPr>
                <w:rFonts w:ascii="Arial" w:hAnsi="Arial" w:cs="Arial"/>
              </w:rPr>
            </w:pPr>
          </w:p>
        </w:tc>
        <w:tc>
          <w:tcPr>
            <w:tcW w:w="8960" w:type="dxa"/>
            <w:gridSpan w:val="2"/>
            <w:shd w:val="clear" w:color="auto" w:fill="auto"/>
          </w:tcPr>
          <w:p w14:paraId="0C58A7BF" w14:textId="77777777" w:rsidR="006A00D4" w:rsidRPr="008B4C22" w:rsidRDefault="006A00D4" w:rsidP="006A00D4">
            <w:pPr>
              <w:rPr>
                <w:rFonts w:ascii="Arial" w:hAnsi="Arial" w:cs="Arial"/>
              </w:rPr>
            </w:pPr>
          </w:p>
        </w:tc>
      </w:tr>
      <w:tr w:rsidR="006A00D4" w:rsidRPr="008B4C22" w14:paraId="13CD824D" w14:textId="77777777" w:rsidTr="009162AA">
        <w:tc>
          <w:tcPr>
            <w:tcW w:w="684" w:type="dxa"/>
            <w:shd w:val="clear" w:color="auto" w:fill="auto"/>
          </w:tcPr>
          <w:p w14:paraId="5C70545B" w14:textId="77777777" w:rsidR="006A00D4" w:rsidRPr="008B4C22" w:rsidRDefault="006A00D4" w:rsidP="006A00D4">
            <w:pPr>
              <w:rPr>
                <w:rFonts w:ascii="Arial" w:hAnsi="Arial" w:cs="Arial"/>
              </w:rPr>
            </w:pPr>
            <w:r>
              <w:rPr>
                <w:rFonts w:ascii="Arial" w:hAnsi="Arial" w:cs="Arial"/>
              </w:rPr>
              <w:t>10.3</w:t>
            </w:r>
          </w:p>
        </w:tc>
        <w:tc>
          <w:tcPr>
            <w:tcW w:w="8960" w:type="dxa"/>
            <w:gridSpan w:val="2"/>
            <w:shd w:val="clear" w:color="auto" w:fill="auto"/>
          </w:tcPr>
          <w:p w14:paraId="5C611773" w14:textId="77777777" w:rsidR="006A00D4" w:rsidRPr="008B4C22" w:rsidRDefault="006A00D4" w:rsidP="006A00D4">
            <w:pPr>
              <w:rPr>
                <w:rFonts w:ascii="Arial" w:hAnsi="Arial" w:cs="Arial"/>
              </w:rPr>
            </w:pPr>
            <w:r>
              <w:rPr>
                <w:rFonts w:ascii="Arial" w:hAnsi="Arial" w:cs="Arial"/>
              </w:rPr>
              <w:t xml:space="preserve">You must not plant a new hedge or build a new fence without our written consent.  New hedges must be trimmed and no more than 120cm tall x 60cm wide.  Only native hedging will be permitted.  </w:t>
            </w:r>
          </w:p>
        </w:tc>
      </w:tr>
      <w:tr w:rsidR="006A00D4" w:rsidRPr="008B4C22" w14:paraId="7DBFCE89" w14:textId="77777777" w:rsidTr="009162AA">
        <w:tc>
          <w:tcPr>
            <w:tcW w:w="684" w:type="dxa"/>
            <w:shd w:val="clear" w:color="auto" w:fill="auto"/>
          </w:tcPr>
          <w:p w14:paraId="4E0C908D" w14:textId="77777777" w:rsidR="006A00D4" w:rsidRPr="008B4C22" w:rsidRDefault="006A00D4" w:rsidP="006A00D4">
            <w:pPr>
              <w:rPr>
                <w:rFonts w:ascii="Arial" w:hAnsi="Arial" w:cs="Arial"/>
              </w:rPr>
            </w:pPr>
          </w:p>
        </w:tc>
        <w:tc>
          <w:tcPr>
            <w:tcW w:w="8960" w:type="dxa"/>
            <w:gridSpan w:val="2"/>
            <w:shd w:val="clear" w:color="auto" w:fill="auto"/>
          </w:tcPr>
          <w:p w14:paraId="53123D20" w14:textId="77777777" w:rsidR="006A00D4" w:rsidRPr="008B4C22" w:rsidRDefault="006A00D4" w:rsidP="006A00D4">
            <w:pPr>
              <w:rPr>
                <w:rFonts w:ascii="Arial" w:hAnsi="Arial" w:cs="Arial"/>
              </w:rPr>
            </w:pPr>
          </w:p>
        </w:tc>
      </w:tr>
      <w:tr w:rsidR="006A00D4" w:rsidRPr="008B4C22" w14:paraId="679D6BFF" w14:textId="77777777" w:rsidTr="009162AA">
        <w:tc>
          <w:tcPr>
            <w:tcW w:w="684" w:type="dxa"/>
            <w:shd w:val="clear" w:color="auto" w:fill="auto"/>
          </w:tcPr>
          <w:p w14:paraId="42635CC6" w14:textId="77777777" w:rsidR="006A00D4" w:rsidRPr="008B4C22" w:rsidRDefault="006A00D4" w:rsidP="006A00D4">
            <w:pPr>
              <w:rPr>
                <w:rFonts w:ascii="Arial" w:hAnsi="Arial" w:cs="Arial"/>
              </w:rPr>
            </w:pPr>
            <w:r>
              <w:rPr>
                <w:rFonts w:ascii="Arial" w:hAnsi="Arial" w:cs="Arial"/>
              </w:rPr>
              <w:t>10.4</w:t>
            </w:r>
          </w:p>
        </w:tc>
        <w:tc>
          <w:tcPr>
            <w:tcW w:w="8960" w:type="dxa"/>
            <w:gridSpan w:val="2"/>
            <w:shd w:val="clear" w:color="auto" w:fill="auto"/>
          </w:tcPr>
          <w:p w14:paraId="78EAED45" w14:textId="77777777" w:rsidR="006A00D4" w:rsidRPr="008B4C22" w:rsidRDefault="006A00D4" w:rsidP="006A00D4">
            <w:pPr>
              <w:rPr>
                <w:rFonts w:ascii="Arial" w:hAnsi="Arial" w:cs="Arial"/>
              </w:rPr>
            </w:pPr>
            <w:r>
              <w:rPr>
                <w:rFonts w:ascii="Arial" w:hAnsi="Arial" w:cs="Arial"/>
              </w:rPr>
              <w:t>Barbed wire must not be used against a path set out by us for the use of allotment holders.</w:t>
            </w:r>
          </w:p>
        </w:tc>
      </w:tr>
      <w:tr w:rsidR="006A00D4" w:rsidRPr="008B4C22" w14:paraId="41644D2C" w14:textId="77777777" w:rsidTr="009162AA">
        <w:tc>
          <w:tcPr>
            <w:tcW w:w="684" w:type="dxa"/>
            <w:shd w:val="clear" w:color="auto" w:fill="auto"/>
          </w:tcPr>
          <w:p w14:paraId="1D450043" w14:textId="77777777" w:rsidR="006A00D4" w:rsidRPr="008B4C22" w:rsidRDefault="006A00D4" w:rsidP="006A00D4">
            <w:pPr>
              <w:rPr>
                <w:rFonts w:ascii="Arial" w:hAnsi="Arial" w:cs="Arial"/>
              </w:rPr>
            </w:pPr>
          </w:p>
        </w:tc>
        <w:tc>
          <w:tcPr>
            <w:tcW w:w="8960" w:type="dxa"/>
            <w:gridSpan w:val="2"/>
            <w:shd w:val="clear" w:color="auto" w:fill="auto"/>
          </w:tcPr>
          <w:p w14:paraId="7B27D005" w14:textId="77777777" w:rsidR="006A00D4" w:rsidRPr="008B4C22" w:rsidRDefault="006A00D4" w:rsidP="006A00D4">
            <w:pPr>
              <w:rPr>
                <w:rFonts w:ascii="Arial" w:hAnsi="Arial" w:cs="Arial"/>
              </w:rPr>
            </w:pPr>
          </w:p>
        </w:tc>
      </w:tr>
      <w:tr w:rsidR="006A00D4" w:rsidRPr="008B4C22" w14:paraId="1CB835E3" w14:textId="77777777" w:rsidTr="009162AA">
        <w:tc>
          <w:tcPr>
            <w:tcW w:w="684" w:type="dxa"/>
            <w:shd w:val="clear" w:color="auto" w:fill="auto"/>
          </w:tcPr>
          <w:p w14:paraId="3FF1667A" w14:textId="77777777" w:rsidR="006A00D4" w:rsidRPr="003C1A09" w:rsidRDefault="006A00D4" w:rsidP="006A00D4">
            <w:pPr>
              <w:rPr>
                <w:rFonts w:ascii="Arial" w:hAnsi="Arial" w:cs="Arial"/>
                <w:b/>
              </w:rPr>
            </w:pPr>
            <w:r>
              <w:rPr>
                <w:rFonts w:ascii="Arial" w:hAnsi="Arial" w:cs="Arial"/>
                <w:b/>
              </w:rPr>
              <w:t>11.</w:t>
            </w:r>
          </w:p>
        </w:tc>
        <w:tc>
          <w:tcPr>
            <w:tcW w:w="8960" w:type="dxa"/>
            <w:gridSpan w:val="2"/>
            <w:shd w:val="clear" w:color="auto" w:fill="auto"/>
          </w:tcPr>
          <w:p w14:paraId="2AF539D4" w14:textId="77777777" w:rsidR="006A00D4" w:rsidRPr="003C1A09" w:rsidRDefault="006A00D4" w:rsidP="006A00D4">
            <w:pPr>
              <w:rPr>
                <w:rFonts w:ascii="Arial" w:hAnsi="Arial" w:cs="Arial"/>
                <w:b/>
              </w:rPr>
            </w:pPr>
            <w:r>
              <w:rPr>
                <w:rFonts w:ascii="Arial" w:hAnsi="Arial" w:cs="Arial"/>
                <w:b/>
              </w:rPr>
              <w:t>ENCROACHMENT ON OTHER ALLOTMENTS AND PATHS</w:t>
            </w:r>
          </w:p>
        </w:tc>
      </w:tr>
      <w:tr w:rsidR="006A00D4" w:rsidRPr="008B4C22" w14:paraId="218DA5C6" w14:textId="77777777" w:rsidTr="009162AA">
        <w:tc>
          <w:tcPr>
            <w:tcW w:w="684" w:type="dxa"/>
            <w:shd w:val="clear" w:color="auto" w:fill="auto"/>
          </w:tcPr>
          <w:p w14:paraId="61F7FDF6" w14:textId="77777777" w:rsidR="006A00D4" w:rsidRPr="008B4C22" w:rsidRDefault="006A00D4" w:rsidP="006A00D4">
            <w:pPr>
              <w:rPr>
                <w:rFonts w:ascii="Arial" w:hAnsi="Arial" w:cs="Arial"/>
              </w:rPr>
            </w:pPr>
          </w:p>
        </w:tc>
        <w:tc>
          <w:tcPr>
            <w:tcW w:w="8960" w:type="dxa"/>
            <w:gridSpan w:val="2"/>
            <w:shd w:val="clear" w:color="auto" w:fill="auto"/>
          </w:tcPr>
          <w:p w14:paraId="01D69E90" w14:textId="77777777" w:rsidR="006A00D4" w:rsidRPr="008B4C22" w:rsidRDefault="006A00D4" w:rsidP="006A00D4">
            <w:pPr>
              <w:rPr>
                <w:rFonts w:ascii="Arial" w:hAnsi="Arial" w:cs="Arial"/>
              </w:rPr>
            </w:pPr>
          </w:p>
        </w:tc>
      </w:tr>
      <w:tr w:rsidR="006A00D4" w:rsidRPr="008B4C22" w14:paraId="05C26326" w14:textId="77777777" w:rsidTr="009162AA">
        <w:tc>
          <w:tcPr>
            <w:tcW w:w="684" w:type="dxa"/>
            <w:shd w:val="clear" w:color="auto" w:fill="auto"/>
          </w:tcPr>
          <w:p w14:paraId="521D5DE5" w14:textId="77777777" w:rsidR="006A00D4" w:rsidRPr="008B4C22" w:rsidRDefault="006A00D4" w:rsidP="006A00D4">
            <w:pPr>
              <w:rPr>
                <w:rFonts w:ascii="Arial" w:hAnsi="Arial" w:cs="Arial"/>
              </w:rPr>
            </w:pPr>
            <w:r>
              <w:rPr>
                <w:rFonts w:ascii="Arial" w:hAnsi="Arial" w:cs="Arial"/>
              </w:rPr>
              <w:t>11.1</w:t>
            </w:r>
          </w:p>
        </w:tc>
        <w:tc>
          <w:tcPr>
            <w:tcW w:w="8960" w:type="dxa"/>
            <w:gridSpan w:val="2"/>
            <w:shd w:val="clear" w:color="auto" w:fill="auto"/>
          </w:tcPr>
          <w:p w14:paraId="4BA7F72D" w14:textId="77777777" w:rsidR="006A00D4" w:rsidRPr="008B4C22" w:rsidRDefault="006A00D4" w:rsidP="006A00D4">
            <w:pPr>
              <w:rPr>
                <w:rFonts w:ascii="Arial" w:hAnsi="Arial" w:cs="Arial"/>
              </w:rPr>
            </w:pPr>
            <w:r>
              <w:rPr>
                <w:rFonts w:ascii="Arial" w:hAnsi="Arial" w:cs="Arial"/>
              </w:rPr>
              <w:t>You must not go on to another person’s allotment without the express permission of the allotment holder.</w:t>
            </w:r>
          </w:p>
        </w:tc>
      </w:tr>
      <w:tr w:rsidR="006A00D4" w:rsidRPr="008B4C22" w14:paraId="530516BA" w14:textId="77777777" w:rsidTr="009162AA">
        <w:tc>
          <w:tcPr>
            <w:tcW w:w="684" w:type="dxa"/>
            <w:shd w:val="clear" w:color="auto" w:fill="auto"/>
          </w:tcPr>
          <w:p w14:paraId="0D626E91" w14:textId="77777777" w:rsidR="006A00D4" w:rsidRPr="008B4C22" w:rsidRDefault="006A00D4" w:rsidP="006A00D4">
            <w:pPr>
              <w:rPr>
                <w:rFonts w:ascii="Arial" w:hAnsi="Arial" w:cs="Arial"/>
              </w:rPr>
            </w:pPr>
          </w:p>
        </w:tc>
        <w:tc>
          <w:tcPr>
            <w:tcW w:w="8960" w:type="dxa"/>
            <w:gridSpan w:val="2"/>
            <w:shd w:val="clear" w:color="auto" w:fill="auto"/>
          </w:tcPr>
          <w:p w14:paraId="14386847" w14:textId="77777777" w:rsidR="006A00D4" w:rsidRPr="008B4C22" w:rsidRDefault="006A00D4" w:rsidP="006A00D4">
            <w:pPr>
              <w:rPr>
                <w:rFonts w:ascii="Arial" w:hAnsi="Arial" w:cs="Arial"/>
              </w:rPr>
            </w:pPr>
          </w:p>
        </w:tc>
      </w:tr>
      <w:tr w:rsidR="006A00D4" w:rsidRPr="008B4C22" w14:paraId="7F9808D4" w14:textId="77777777" w:rsidTr="009162AA">
        <w:tc>
          <w:tcPr>
            <w:tcW w:w="684" w:type="dxa"/>
            <w:shd w:val="clear" w:color="auto" w:fill="auto"/>
          </w:tcPr>
          <w:p w14:paraId="0545BA7C" w14:textId="77777777" w:rsidR="006A00D4" w:rsidRPr="008B4C22" w:rsidRDefault="006A00D4" w:rsidP="006A00D4">
            <w:pPr>
              <w:rPr>
                <w:rFonts w:ascii="Arial" w:hAnsi="Arial" w:cs="Arial"/>
              </w:rPr>
            </w:pPr>
            <w:r>
              <w:rPr>
                <w:rFonts w:ascii="Arial" w:hAnsi="Arial" w:cs="Arial"/>
              </w:rPr>
              <w:t>11.2</w:t>
            </w:r>
          </w:p>
        </w:tc>
        <w:tc>
          <w:tcPr>
            <w:tcW w:w="8960" w:type="dxa"/>
            <w:gridSpan w:val="2"/>
            <w:shd w:val="clear" w:color="auto" w:fill="auto"/>
          </w:tcPr>
          <w:p w14:paraId="5F0FE383" w14:textId="77777777" w:rsidR="006A00D4" w:rsidRPr="008B4C22" w:rsidRDefault="006A00D4" w:rsidP="006A00D4">
            <w:pPr>
              <w:rPr>
                <w:rFonts w:ascii="Arial" w:hAnsi="Arial" w:cs="Arial"/>
              </w:rPr>
            </w:pPr>
            <w:r>
              <w:rPr>
                <w:rFonts w:ascii="Arial" w:hAnsi="Arial" w:cs="Arial"/>
              </w:rPr>
              <w:t>If anyone is with you on your allotment (children, for example) you must not allow them to go on to another allotment without the express permission of the allotment holder.</w:t>
            </w:r>
          </w:p>
        </w:tc>
      </w:tr>
      <w:tr w:rsidR="006A00D4" w:rsidRPr="008B4C22" w14:paraId="5C59743F" w14:textId="77777777" w:rsidTr="009162AA">
        <w:tc>
          <w:tcPr>
            <w:tcW w:w="684" w:type="dxa"/>
            <w:shd w:val="clear" w:color="auto" w:fill="auto"/>
          </w:tcPr>
          <w:p w14:paraId="0697B0F8" w14:textId="77777777" w:rsidR="006A00D4" w:rsidRPr="008B4C22" w:rsidRDefault="006A00D4" w:rsidP="006A00D4">
            <w:pPr>
              <w:rPr>
                <w:rFonts w:ascii="Arial" w:hAnsi="Arial" w:cs="Arial"/>
              </w:rPr>
            </w:pPr>
          </w:p>
        </w:tc>
        <w:tc>
          <w:tcPr>
            <w:tcW w:w="8960" w:type="dxa"/>
            <w:gridSpan w:val="2"/>
            <w:shd w:val="clear" w:color="auto" w:fill="auto"/>
          </w:tcPr>
          <w:p w14:paraId="046CC8A1" w14:textId="77777777" w:rsidR="006A00D4" w:rsidRPr="008B4C22" w:rsidRDefault="006A00D4" w:rsidP="006A00D4">
            <w:pPr>
              <w:rPr>
                <w:rFonts w:ascii="Arial" w:hAnsi="Arial" w:cs="Arial"/>
              </w:rPr>
            </w:pPr>
          </w:p>
        </w:tc>
      </w:tr>
      <w:tr w:rsidR="006A00D4" w:rsidRPr="008B4C22" w14:paraId="79A65AB0" w14:textId="77777777" w:rsidTr="009162AA">
        <w:tc>
          <w:tcPr>
            <w:tcW w:w="684" w:type="dxa"/>
            <w:shd w:val="clear" w:color="auto" w:fill="auto"/>
          </w:tcPr>
          <w:p w14:paraId="6ECD71B8" w14:textId="77777777" w:rsidR="006A00D4" w:rsidRPr="008B4C22" w:rsidRDefault="006A00D4" w:rsidP="006A00D4">
            <w:pPr>
              <w:rPr>
                <w:rFonts w:ascii="Arial" w:hAnsi="Arial" w:cs="Arial"/>
              </w:rPr>
            </w:pPr>
            <w:r>
              <w:rPr>
                <w:rFonts w:ascii="Arial" w:hAnsi="Arial" w:cs="Arial"/>
              </w:rPr>
              <w:t>11.3</w:t>
            </w:r>
          </w:p>
        </w:tc>
        <w:tc>
          <w:tcPr>
            <w:tcW w:w="8960" w:type="dxa"/>
            <w:gridSpan w:val="2"/>
            <w:shd w:val="clear" w:color="auto" w:fill="auto"/>
          </w:tcPr>
          <w:p w14:paraId="5A90A211" w14:textId="77777777" w:rsidR="006A00D4" w:rsidRPr="008B4C22" w:rsidRDefault="006A00D4" w:rsidP="006A00D4">
            <w:pPr>
              <w:rPr>
                <w:rFonts w:ascii="Arial" w:hAnsi="Arial" w:cs="Arial"/>
              </w:rPr>
            </w:pPr>
            <w:r>
              <w:rPr>
                <w:rFonts w:ascii="Arial" w:hAnsi="Arial" w:cs="Arial"/>
              </w:rPr>
              <w:t>You must not remove produce from another allotment without the express consent of the allotment holder.</w:t>
            </w:r>
          </w:p>
        </w:tc>
      </w:tr>
      <w:tr w:rsidR="006A00D4" w:rsidRPr="008B4C22" w14:paraId="21E0E3AE" w14:textId="77777777" w:rsidTr="009162AA">
        <w:tc>
          <w:tcPr>
            <w:tcW w:w="684" w:type="dxa"/>
            <w:shd w:val="clear" w:color="auto" w:fill="auto"/>
          </w:tcPr>
          <w:p w14:paraId="7DF1FD15" w14:textId="77777777" w:rsidR="006A00D4" w:rsidRPr="008B4C22" w:rsidRDefault="006A00D4" w:rsidP="006A00D4">
            <w:pPr>
              <w:rPr>
                <w:rFonts w:ascii="Arial" w:hAnsi="Arial" w:cs="Arial"/>
              </w:rPr>
            </w:pPr>
          </w:p>
        </w:tc>
        <w:tc>
          <w:tcPr>
            <w:tcW w:w="8960" w:type="dxa"/>
            <w:gridSpan w:val="2"/>
            <w:shd w:val="clear" w:color="auto" w:fill="auto"/>
          </w:tcPr>
          <w:p w14:paraId="4787053E" w14:textId="77777777" w:rsidR="006A00D4" w:rsidRPr="008B4C22" w:rsidRDefault="006A00D4" w:rsidP="006A00D4">
            <w:pPr>
              <w:rPr>
                <w:rFonts w:ascii="Arial" w:hAnsi="Arial" w:cs="Arial"/>
              </w:rPr>
            </w:pPr>
          </w:p>
        </w:tc>
      </w:tr>
      <w:tr w:rsidR="006A00D4" w:rsidRPr="008B4C22" w14:paraId="4C8FBE90" w14:textId="77777777" w:rsidTr="009162AA">
        <w:tc>
          <w:tcPr>
            <w:tcW w:w="684" w:type="dxa"/>
            <w:shd w:val="clear" w:color="auto" w:fill="auto"/>
          </w:tcPr>
          <w:p w14:paraId="4B8B60FA" w14:textId="77777777" w:rsidR="006A00D4" w:rsidRPr="008B4C22" w:rsidRDefault="006A00D4" w:rsidP="006A00D4">
            <w:pPr>
              <w:rPr>
                <w:rFonts w:ascii="Arial" w:hAnsi="Arial" w:cs="Arial"/>
              </w:rPr>
            </w:pPr>
            <w:r>
              <w:rPr>
                <w:rFonts w:ascii="Arial" w:hAnsi="Arial" w:cs="Arial"/>
              </w:rPr>
              <w:t>11.4</w:t>
            </w:r>
          </w:p>
        </w:tc>
        <w:tc>
          <w:tcPr>
            <w:tcW w:w="8960" w:type="dxa"/>
            <w:gridSpan w:val="2"/>
            <w:shd w:val="clear" w:color="auto" w:fill="auto"/>
          </w:tcPr>
          <w:p w14:paraId="3D143DB3" w14:textId="77777777" w:rsidR="006A00D4" w:rsidRPr="008B4C22" w:rsidRDefault="006A00D4" w:rsidP="006A00D4">
            <w:pPr>
              <w:rPr>
                <w:rFonts w:ascii="Arial" w:hAnsi="Arial" w:cs="Arial"/>
              </w:rPr>
            </w:pPr>
            <w:r>
              <w:rPr>
                <w:rFonts w:ascii="Arial" w:hAnsi="Arial" w:cs="Arial"/>
              </w:rPr>
              <w:t>You must not encroach on or cultivate a pathway.  Pathways between adjoining plots must be left wide enough for wheelbarrows.</w:t>
            </w:r>
          </w:p>
        </w:tc>
      </w:tr>
      <w:tr w:rsidR="006A00D4" w:rsidRPr="008B4C22" w14:paraId="605669E0" w14:textId="77777777" w:rsidTr="009162AA">
        <w:tc>
          <w:tcPr>
            <w:tcW w:w="684" w:type="dxa"/>
            <w:shd w:val="clear" w:color="auto" w:fill="auto"/>
          </w:tcPr>
          <w:p w14:paraId="418E7F8A" w14:textId="77777777" w:rsidR="006A00D4" w:rsidRPr="008B4C22" w:rsidRDefault="006A00D4" w:rsidP="006A00D4">
            <w:pPr>
              <w:rPr>
                <w:rFonts w:ascii="Arial" w:hAnsi="Arial" w:cs="Arial"/>
              </w:rPr>
            </w:pPr>
          </w:p>
        </w:tc>
        <w:tc>
          <w:tcPr>
            <w:tcW w:w="8960" w:type="dxa"/>
            <w:gridSpan w:val="2"/>
            <w:shd w:val="clear" w:color="auto" w:fill="auto"/>
          </w:tcPr>
          <w:p w14:paraId="12BFBA2F" w14:textId="77777777" w:rsidR="006A00D4" w:rsidRPr="008B4C22" w:rsidRDefault="006A00D4" w:rsidP="006A00D4">
            <w:pPr>
              <w:rPr>
                <w:rFonts w:ascii="Arial" w:hAnsi="Arial" w:cs="Arial"/>
              </w:rPr>
            </w:pPr>
          </w:p>
        </w:tc>
      </w:tr>
      <w:tr w:rsidR="006A00D4" w:rsidRPr="008B4C22" w14:paraId="01C3DAF8" w14:textId="77777777" w:rsidTr="009162AA">
        <w:tc>
          <w:tcPr>
            <w:tcW w:w="684" w:type="dxa"/>
            <w:shd w:val="clear" w:color="auto" w:fill="auto"/>
          </w:tcPr>
          <w:p w14:paraId="6E28972E" w14:textId="77777777" w:rsidR="006A00D4" w:rsidRPr="003C1A09" w:rsidRDefault="006A00D4" w:rsidP="006A00D4">
            <w:pPr>
              <w:rPr>
                <w:rFonts w:ascii="Arial" w:hAnsi="Arial" w:cs="Arial"/>
                <w:b/>
              </w:rPr>
            </w:pPr>
            <w:r>
              <w:rPr>
                <w:rFonts w:ascii="Arial" w:hAnsi="Arial" w:cs="Arial"/>
                <w:b/>
              </w:rPr>
              <w:t>12.</w:t>
            </w:r>
          </w:p>
        </w:tc>
        <w:tc>
          <w:tcPr>
            <w:tcW w:w="8960" w:type="dxa"/>
            <w:gridSpan w:val="2"/>
            <w:shd w:val="clear" w:color="auto" w:fill="auto"/>
          </w:tcPr>
          <w:p w14:paraId="263CB3A0" w14:textId="77777777" w:rsidR="006A00D4" w:rsidRPr="003C1A09" w:rsidRDefault="006A00D4" w:rsidP="006A00D4">
            <w:pPr>
              <w:rPr>
                <w:rFonts w:ascii="Arial" w:hAnsi="Arial" w:cs="Arial"/>
              </w:rPr>
            </w:pPr>
            <w:r>
              <w:rPr>
                <w:rFonts w:ascii="Arial" w:hAnsi="Arial" w:cs="Arial"/>
                <w:b/>
              </w:rPr>
              <w:t>TREES AND BUSHES</w:t>
            </w:r>
          </w:p>
        </w:tc>
      </w:tr>
      <w:tr w:rsidR="006A00D4" w:rsidRPr="008B4C22" w14:paraId="6FA6916D" w14:textId="77777777" w:rsidTr="009162AA">
        <w:tc>
          <w:tcPr>
            <w:tcW w:w="684" w:type="dxa"/>
            <w:shd w:val="clear" w:color="auto" w:fill="auto"/>
          </w:tcPr>
          <w:p w14:paraId="51B40767" w14:textId="77777777" w:rsidR="006A00D4" w:rsidRPr="008B4C22" w:rsidRDefault="006A00D4" w:rsidP="006A00D4">
            <w:pPr>
              <w:rPr>
                <w:rFonts w:ascii="Arial" w:hAnsi="Arial" w:cs="Arial"/>
              </w:rPr>
            </w:pPr>
          </w:p>
        </w:tc>
        <w:tc>
          <w:tcPr>
            <w:tcW w:w="8960" w:type="dxa"/>
            <w:gridSpan w:val="2"/>
            <w:shd w:val="clear" w:color="auto" w:fill="auto"/>
          </w:tcPr>
          <w:p w14:paraId="028CD3D0" w14:textId="77777777" w:rsidR="006A00D4" w:rsidRPr="008B4C22" w:rsidRDefault="006A00D4" w:rsidP="006A00D4">
            <w:pPr>
              <w:rPr>
                <w:rFonts w:ascii="Arial" w:hAnsi="Arial" w:cs="Arial"/>
              </w:rPr>
            </w:pPr>
          </w:p>
        </w:tc>
      </w:tr>
      <w:tr w:rsidR="006A00D4" w:rsidRPr="008B4C22" w14:paraId="0828A0CA" w14:textId="77777777" w:rsidTr="009162AA">
        <w:tc>
          <w:tcPr>
            <w:tcW w:w="684" w:type="dxa"/>
            <w:shd w:val="clear" w:color="auto" w:fill="auto"/>
          </w:tcPr>
          <w:p w14:paraId="6425EBA6" w14:textId="77777777" w:rsidR="006A00D4" w:rsidRPr="008B4C22" w:rsidRDefault="006A00D4" w:rsidP="006A00D4">
            <w:pPr>
              <w:rPr>
                <w:rFonts w:ascii="Arial" w:hAnsi="Arial" w:cs="Arial"/>
              </w:rPr>
            </w:pPr>
            <w:r>
              <w:rPr>
                <w:rFonts w:ascii="Arial" w:hAnsi="Arial" w:cs="Arial"/>
              </w:rPr>
              <w:t>12.1</w:t>
            </w:r>
          </w:p>
        </w:tc>
        <w:tc>
          <w:tcPr>
            <w:tcW w:w="8960" w:type="dxa"/>
            <w:gridSpan w:val="2"/>
            <w:shd w:val="clear" w:color="auto" w:fill="auto"/>
          </w:tcPr>
          <w:p w14:paraId="1DCE2330" w14:textId="77777777" w:rsidR="006A00D4" w:rsidRPr="008B4C22" w:rsidRDefault="006A00D4" w:rsidP="006A00D4">
            <w:pPr>
              <w:rPr>
                <w:rFonts w:ascii="Arial" w:hAnsi="Arial" w:cs="Arial"/>
              </w:rPr>
            </w:pPr>
            <w:r>
              <w:rPr>
                <w:rFonts w:ascii="Arial" w:hAnsi="Arial" w:cs="Arial"/>
              </w:rPr>
              <w:t>Except with our written consent, you must not plant trees other than dwarf fruiting trees and other fruiting bushes.   Fruit trees must not be planted along the boundaries of your allotment.</w:t>
            </w:r>
          </w:p>
        </w:tc>
      </w:tr>
      <w:tr w:rsidR="006A00D4" w:rsidRPr="008B4C22" w14:paraId="0905745B" w14:textId="77777777" w:rsidTr="009162AA">
        <w:tc>
          <w:tcPr>
            <w:tcW w:w="684" w:type="dxa"/>
            <w:shd w:val="clear" w:color="auto" w:fill="auto"/>
          </w:tcPr>
          <w:p w14:paraId="19AD0947" w14:textId="77777777" w:rsidR="006A00D4" w:rsidRPr="008B4C22" w:rsidRDefault="006A00D4" w:rsidP="006A00D4">
            <w:pPr>
              <w:rPr>
                <w:rFonts w:ascii="Arial" w:hAnsi="Arial" w:cs="Arial"/>
              </w:rPr>
            </w:pPr>
          </w:p>
        </w:tc>
        <w:tc>
          <w:tcPr>
            <w:tcW w:w="8960" w:type="dxa"/>
            <w:gridSpan w:val="2"/>
            <w:shd w:val="clear" w:color="auto" w:fill="auto"/>
          </w:tcPr>
          <w:p w14:paraId="1E499C7F" w14:textId="77777777" w:rsidR="006A00D4" w:rsidRPr="008B4C22" w:rsidRDefault="006A00D4" w:rsidP="006A00D4">
            <w:pPr>
              <w:rPr>
                <w:rFonts w:ascii="Arial" w:hAnsi="Arial" w:cs="Arial"/>
              </w:rPr>
            </w:pPr>
          </w:p>
        </w:tc>
      </w:tr>
      <w:tr w:rsidR="006A00D4" w:rsidRPr="008B4C22" w14:paraId="2F4F2C23" w14:textId="77777777" w:rsidTr="009162AA">
        <w:tc>
          <w:tcPr>
            <w:tcW w:w="684" w:type="dxa"/>
            <w:shd w:val="clear" w:color="auto" w:fill="auto"/>
          </w:tcPr>
          <w:p w14:paraId="314D6DB9" w14:textId="77777777" w:rsidR="006A00D4" w:rsidRPr="008B4C22" w:rsidRDefault="006A00D4" w:rsidP="006A00D4">
            <w:pPr>
              <w:rPr>
                <w:rFonts w:ascii="Arial" w:hAnsi="Arial" w:cs="Arial"/>
              </w:rPr>
            </w:pPr>
            <w:r>
              <w:rPr>
                <w:rFonts w:ascii="Arial" w:hAnsi="Arial" w:cs="Arial"/>
              </w:rPr>
              <w:t>12.2</w:t>
            </w:r>
          </w:p>
        </w:tc>
        <w:tc>
          <w:tcPr>
            <w:tcW w:w="8960" w:type="dxa"/>
            <w:gridSpan w:val="2"/>
            <w:shd w:val="clear" w:color="auto" w:fill="auto"/>
          </w:tcPr>
          <w:p w14:paraId="0277218F" w14:textId="77777777" w:rsidR="006A00D4" w:rsidRPr="008B4C22" w:rsidRDefault="006A00D4" w:rsidP="006A00D4">
            <w:pPr>
              <w:rPr>
                <w:rFonts w:ascii="Arial" w:hAnsi="Arial" w:cs="Arial"/>
              </w:rPr>
            </w:pPr>
            <w:r>
              <w:rPr>
                <w:rFonts w:ascii="Arial" w:hAnsi="Arial" w:cs="Arial"/>
              </w:rPr>
              <w:t>You must consider the effect of trees on neighbouring allotments.</w:t>
            </w:r>
          </w:p>
        </w:tc>
      </w:tr>
      <w:tr w:rsidR="006A00D4" w:rsidRPr="008B4C22" w14:paraId="2154C922" w14:textId="77777777" w:rsidTr="009162AA">
        <w:tc>
          <w:tcPr>
            <w:tcW w:w="684" w:type="dxa"/>
            <w:shd w:val="clear" w:color="auto" w:fill="auto"/>
          </w:tcPr>
          <w:p w14:paraId="0B5D159C" w14:textId="77777777" w:rsidR="006A00D4" w:rsidRPr="008B4C22" w:rsidRDefault="006A00D4" w:rsidP="006A00D4">
            <w:pPr>
              <w:rPr>
                <w:rFonts w:ascii="Arial" w:hAnsi="Arial" w:cs="Arial"/>
              </w:rPr>
            </w:pPr>
          </w:p>
        </w:tc>
        <w:tc>
          <w:tcPr>
            <w:tcW w:w="8960" w:type="dxa"/>
            <w:gridSpan w:val="2"/>
            <w:shd w:val="clear" w:color="auto" w:fill="auto"/>
          </w:tcPr>
          <w:p w14:paraId="0D12B274" w14:textId="77777777" w:rsidR="006A00D4" w:rsidRPr="008B4C22" w:rsidRDefault="006A00D4" w:rsidP="006A00D4">
            <w:pPr>
              <w:rPr>
                <w:rFonts w:ascii="Arial" w:hAnsi="Arial" w:cs="Arial"/>
              </w:rPr>
            </w:pPr>
          </w:p>
        </w:tc>
      </w:tr>
      <w:tr w:rsidR="006A00D4" w:rsidRPr="008B4C22" w14:paraId="4D2B724A" w14:textId="77777777" w:rsidTr="009162AA">
        <w:tc>
          <w:tcPr>
            <w:tcW w:w="684" w:type="dxa"/>
            <w:shd w:val="clear" w:color="auto" w:fill="auto"/>
          </w:tcPr>
          <w:p w14:paraId="4C28288D" w14:textId="77777777" w:rsidR="006A00D4" w:rsidRPr="008B4C22" w:rsidRDefault="006A00D4" w:rsidP="006A00D4">
            <w:pPr>
              <w:rPr>
                <w:rFonts w:ascii="Arial" w:hAnsi="Arial" w:cs="Arial"/>
              </w:rPr>
            </w:pPr>
            <w:r>
              <w:rPr>
                <w:rFonts w:ascii="Arial" w:hAnsi="Arial" w:cs="Arial"/>
              </w:rPr>
              <w:t>12.3</w:t>
            </w:r>
          </w:p>
        </w:tc>
        <w:tc>
          <w:tcPr>
            <w:tcW w:w="8960" w:type="dxa"/>
            <w:gridSpan w:val="2"/>
            <w:shd w:val="clear" w:color="auto" w:fill="auto"/>
          </w:tcPr>
          <w:p w14:paraId="3BA89366" w14:textId="77777777" w:rsidR="006A00D4" w:rsidRPr="008B4C22" w:rsidRDefault="006A00D4" w:rsidP="006A00D4">
            <w:pPr>
              <w:rPr>
                <w:rFonts w:ascii="Arial" w:hAnsi="Arial" w:cs="Arial"/>
              </w:rPr>
            </w:pPr>
            <w:r>
              <w:rPr>
                <w:rFonts w:ascii="Arial" w:hAnsi="Arial" w:cs="Arial"/>
              </w:rPr>
              <w:t>Except with our written consent, you must not cut or prune any trees.  This does not apply to recognised pruning of fruit trees.</w:t>
            </w:r>
          </w:p>
        </w:tc>
      </w:tr>
      <w:tr w:rsidR="006A00D4" w:rsidRPr="008B4C22" w14:paraId="309A2534" w14:textId="77777777" w:rsidTr="009162AA">
        <w:tc>
          <w:tcPr>
            <w:tcW w:w="684" w:type="dxa"/>
            <w:shd w:val="clear" w:color="auto" w:fill="auto"/>
          </w:tcPr>
          <w:p w14:paraId="16CC709B" w14:textId="77777777" w:rsidR="006A00D4" w:rsidRPr="008B4C22" w:rsidRDefault="006A00D4" w:rsidP="006A00D4">
            <w:pPr>
              <w:rPr>
                <w:rFonts w:ascii="Arial" w:hAnsi="Arial" w:cs="Arial"/>
              </w:rPr>
            </w:pPr>
          </w:p>
        </w:tc>
        <w:tc>
          <w:tcPr>
            <w:tcW w:w="8960" w:type="dxa"/>
            <w:gridSpan w:val="2"/>
            <w:shd w:val="clear" w:color="auto" w:fill="auto"/>
          </w:tcPr>
          <w:p w14:paraId="3C08971E" w14:textId="77777777" w:rsidR="006A00D4" w:rsidRPr="008B4C22" w:rsidRDefault="006A00D4" w:rsidP="006A00D4">
            <w:pPr>
              <w:rPr>
                <w:rFonts w:ascii="Arial" w:hAnsi="Arial" w:cs="Arial"/>
              </w:rPr>
            </w:pPr>
          </w:p>
        </w:tc>
      </w:tr>
      <w:tr w:rsidR="006A00D4" w:rsidRPr="008B4C22" w14:paraId="428E1EF4" w14:textId="77777777" w:rsidTr="009162AA">
        <w:tc>
          <w:tcPr>
            <w:tcW w:w="684" w:type="dxa"/>
            <w:shd w:val="clear" w:color="auto" w:fill="auto"/>
          </w:tcPr>
          <w:p w14:paraId="2492046C" w14:textId="77777777" w:rsidR="006A00D4" w:rsidRPr="00CE0BC7" w:rsidRDefault="006A00D4" w:rsidP="006A00D4">
            <w:pPr>
              <w:rPr>
                <w:rFonts w:ascii="Arial" w:hAnsi="Arial" w:cs="Arial"/>
                <w:b/>
              </w:rPr>
            </w:pPr>
            <w:r>
              <w:rPr>
                <w:rFonts w:ascii="Arial" w:hAnsi="Arial" w:cs="Arial"/>
                <w:b/>
              </w:rPr>
              <w:t>13.</w:t>
            </w:r>
          </w:p>
        </w:tc>
        <w:tc>
          <w:tcPr>
            <w:tcW w:w="8960" w:type="dxa"/>
            <w:gridSpan w:val="2"/>
            <w:shd w:val="clear" w:color="auto" w:fill="auto"/>
          </w:tcPr>
          <w:p w14:paraId="10C0767C" w14:textId="77777777" w:rsidR="006A00D4" w:rsidRPr="00CE0BC7" w:rsidRDefault="006A00D4" w:rsidP="006A00D4">
            <w:pPr>
              <w:rPr>
                <w:rFonts w:ascii="Arial" w:hAnsi="Arial" w:cs="Arial"/>
              </w:rPr>
            </w:pPr>
            <w:r>
              <w:rPr>
                <w:rFonts w:ascii="Arial" w:hAnsi="Arial" w:cs="Arial"/>
                <w:b/>
              </w:rPr>
              <w:t>PONDS</w:t>
            </w:r>
          </w:p>
        </w:tc>
      </w:tr>
      <w:tr w:rsidR="006A00D4" w:rsidRPr="008B4C22" w14:paraId="6C6307BC" w14:textId="77777777" w:rsidTr="009162AA">
        <w:tc>
          <w:tcPr>
            <w:tcW w:w="684" w:type="dxa"/>
            <w:shd w:val="clear" w:color="auto" w:fill="auto"/>
          </w:tcPr>
          <w:p w14:paraId="61466169" w14:textId="77777777" w:rsidR="006A00D4" w:rsidRPr="008B4C22" w:rsidRDefault="006A00D4" w:rsidP="006A00D4">
            <w:pPr>
              <w:rPr>
                <w:rFonts w:ascii="Arial" w:hAnsi="Arial" w:cs="Arial"/>
              </w:rPr>
            </w:pPr>
          </w:p>
        </w:tc>
        <w:tc>
          <w:tcPr>
            <w:tcW w:w="8960" w:type="dxa"/>
            <w:gridSpan w:val="2"/>
            <w:shd w:val="clear" w:color="auto" w:fill="auto"/>
          </w:tcPr>
          <w:p w14:paraId="6413F320" w14:textId="77777777" w:rsidR="006A00D4" w:rsidRPr="008B4C22" w:rsidRDefault="006A00D4" w:rsidP="006A00D4">
            <w:pPr>
              <w:rPr>
                <w:rFonts w:ascii="Arial" w:hAnsi="Arial" w:cs="Arial"/>
              </w:rPr>
            </w:pPr>
          </w:p>
        </w:tc>
      </w:tr>
      <w:tr w:rsidR="006A00D4" w:rsidRPr="008B4C22" w14:paraId="67759B78" w14:textId="77777777" w:rsidTr="009162AA">
        <w:tc>
          <w:tcPr>
            <w:tcW w:w="684" w:type="dxa"/>
            <w:shd w:val="clear" w:color="auto" w:fill="auto"/>
          </w:tcPr>
          <w:p w14:paraId="2E2CB3D4" w14:textId="77777777" w:rsidR="006A00D4" w:rsidRPr="008B4C22" w:rsidRDefault="006A00D4" w:rsidP="006A00D4">
            <w:pPr>
              <w:rPr>
                <w:rFonts w:ascii="Arial" w:hAnsi="Arial" w:cs="Arial"/>
              </w:rPr>
            </w:pPr>
          </w:p>
        </w:tc>
        <w:tc>
          <w:tcPr>
            <w:tcW w:w="8960" w:type="dxa"/>
            <w:gridSpan w:val="2"/>
            <w:shd w:val="clear" w:color="auto" w:fill="auto"/>
          </w:tcPr>
          <w:p w14:paraId="03FBA1AA" w14:textId="77777777" w:rsidR="006A00D4" w:rsidRPr="008B4C22" w:rsidRDefault="006A00D4" w:rsidP="006A00D4">
            <w:pPr>
              <w:rPr>
                <w:rFonts w:ascii="Arial" w:hAnsi="Arial" w:cs="Arial"/>
              </w:rPr>
            </w:pPr>
            <w:r>
              <w:rPr>
                <w:rFonts w:ascii="Arial" w:hAnsi="Arial" w:cs="Arial"/>
              </w:rPr>
              <w:t>You must obtain permission from us if you wish to install a pond.</w:t>
            </w:r>
          </w:p>
        </w:tc>
      </w:tr>
      <w:tr w:rsidR="006A00D4" w:rsidRPr="008B4C22" w14:paraId="5E32B6D3" w14:textId="77777777" w:rsidTr="009162AA">
        <w:tc>
          <w:tcPr>
            <w:tcW w:w="684" w:type="dxa"/>
            <w:shd w:val="clear" w:color="auto" w:fill="auto"/>
          </w:tcPr>
          <w:p w14:paraId="25DA4AF3" w14:textId="77777777" w:rsidR="006A00D4" w:rsidRPr="008B4C22" w:rsidRDefault="006A00D4" w:rsidP="006A00D4">
            <w:pPr>
              <w:rPr>
                <w:rFonts w:ascii="Arial" w:hAnsi="Arial" w:cs="Arial"/>
              </w:rPr>
            </w:pPr>
          </w:p>
        </w:tc>
        <w:tc>
          <w:tcPr>
            <w:tcW w:w="8960" w:type="dxa"/>
            <w:gridSpan w:val="2"/>
            <w:shd w:val="clear" w:color="auto" w:fill="auto"/>
          </w:tcPr>
          <w:p w14:paraId="427A0586" w14:textId="77777777" w:rsidR="006A00D4" w:rsidRPr="008B4C22" w:rsidRDefault="006A00D4" w:rsidP="006A00D4">
            <w:pPr>
              <w:rPr>
                <w:rFonts w:ascii="Arial" w:hAnsi="Arial" w:cs="Arial"/>
              </w:rPr>
            </w:pPr>
          </w:p>
        </w:tc>
      </w:tr>
      <w:tr w:rsidR="006A00D4" w:rsidRPr="008B4C22" w14:paraId="6AD589AD" w14:textId="77777777" w:rsidTr="009162AA">
        <w:tc>
          <w:tcPr>
            <w:tcW w:w="684" w:type="dxa"/>
            <w:shd w:val="clear" w:color="auto" w:fill="auto"/>
          </w:tcPr>
          <w:p w14:paraId="5A9CB1FD" w14:textId="77777777" w:rsidR="006A00D4" w:rsidRPr="00CE0BC7" w:rsidRDefault="006A00D4" w:rsidP="006A00D4">
            <w:pPr>
              <w:rPr>
                <w:rFonts w:ascii="Arial" w:hAnsi="Arial" w:cs="Arial"/>
                <w:b/>
              </w:rPr>
            </w:pPr>
            <w:r>
              <w:rPr>
                <w:rFonts w:ascii="Arial" w:hAnsi="Arial" w:cs="Arial"/>
                <w:b/>
              </w:rPr>
              <w:t>14.</w:t>
            </w:r>
          </w:p>
        </w:tc>
        <w:tc>
          <w:tcPr>
            <w:tcW w:w="8960" w:type="dxa"/>
            <w:gridSpan w:val="2"/>
            <w:shd w:val="clear" w:color="auto" w:fill="auto"/>
          </w:tcPr>
          <w:p w14:paraId="486521FC" w14:textId="77777777" w:rsidR="006A00D4" w:rsidRPr="00CE0BC7" w:rsidRDefault="006A00D4" w:rsidP="006A00D4">
            <w:pPr>
              <w:rPr>
                <w:rFonts w:ascii="Arial" w:hAnsi="Arial" w:cs="Arial"/>
                <w:b/>
              </w:rPr>
            </w:pPr>
            <w:r>
              <w:rPr>
                <w:rFonts w:ascii="Arial" w:hAnsi="Arial" w:cs="Arial"/>
                <w:b/>
              </w:rPr>
              <w:t>MANURE, WASTE AND REFUSE</w:t>
            </w:r>
          </w:p>
        </w:tc>
      </w:tr>
      <w:tr w:rsidR="006A00D4" w:rsidRPr="008B4C22" w14:paraId="51189A30" w14:textId="77777777" w:rsidTr="009162AA">
        <w:tc>
          <w:tcPr>
            <w:tcW w:w="684" w:type="dxa"/>
            <w:shd w:val="clear" w:color="auto" w:fill="auto"/>
          </w:tcPr>
          <w:p w14:paraId="1D0F967B" w14:textId="77777777" w:rsidR="006A00D4" w:rsidRDefault="006A00D4" w:rsidP="006A00D4">
            <w:pPr>
              <w:rPr>
                <w:rFonts w:ascii="Arial" w:hAnsi="Arial" w:cs="Arial"/>
                <w:b/>
              </w:rPr>
            </w:pPr>
          </w:p>
        </w:tc>
        <w:tc>
          <w:tcPr>
            <w:tcW w:w="8960" w:type="dxa"/>
            <w:gridSpan w:val="2"/>
            <w:shd w:val="clear" w:color="auto" w:fill="auto"/>
          </w:tcPr>
          <w:p w14:paraId="7A0C9E0F" w14:textId="77777777" w:rsidR="006A00D4" w:rsidRDefault="006A00D4" w:rsidP="006A00D4">
            <w:pPr>
              <w:rPr>
                <w:rFonts w:ascii="Arial" w:hAnsi="Arial" w:cs="Arial"/>
                <w:b/>
              </w:rPr>
            </w:pPr>
          </w:p>
        </w:tc>
      </w:tr>
      <w:tr w:rsidR="006A00D4" w:rsidRPr="008B4C22" w14:paraId="6DA8D49E" w14:textId="77777777" w:rsidTr="009162AA">
        <w:tc>
          <w:tcPr>
            <w:tcW w:w="684" w:type="dxa"/>
            <w:shd w:val="clear" w:color="auto" w:fill="auto"/>
          </w:tcPr>
          <w:p w14:paraId="37DFFD47" w14:textId="77777777" w:rsidR="006A00D4" w:rsidRPr="008B4C22" w:rsidRDefault="006A00D4" w:rsidP="006A00D4">
            <w:pPr>
              <w:rPr>
                <w:rFonts w:ascii="Arial" w:hAnsi="Arial" w:cs="Arial"/>
              </w:rPr>
            </w:pPr>
            <w:r>
              <w:rPr>
                <w:rFonts w:ascii="Arial" w:hAnsi="Arial" w:cs="Arial"/>
              </w:rPr>
              <w:t>14.1</w:t>
            </w:r>
          </w:p>
        </w:tc>
        <w:tc>
          <w:tcPr>
            <w:tcW w:w="8960" w:type="dxa"/>
            <w:gridSpan w:val="2"/>
            <w:shd w:val="clear" w:color="auto" w:fill="auto"/>
          </w:tcPr>
          <w:p w14:paraId="27045E77" w14:textId="77777777" w:rsidR="006A00D4" w:rsidRPr="008B4C22" w:rsidRDefault="006A00D4" w:rsidP="006A00D4">
            <w:pPr>
              <w:rPr>
                <w:rFonts w:ascii="Arial" w:hAnsi="Arial" w:cs="Arial"/>
              </w:rPr>
            </w:pPr>
            <w:r>
              <w:rPr>
                <w:rFonts w:ascii="Arial" w:hAnsi="Arial" w:cs="Arial"/>
              </w:rPr>
              <w:t>You may keep manure or compost in quantities reasonably required for cultivation.</w:t>
            </w:r>
          </w:p>
        </w:tc>
      </w:tr>
      <w:tr w:rsidR="006A00D4" w:rsidRPr="008B4C22" w14:paraId="42FB93BD" w14:textId="77777777" w:rsidTr="009162AA">
        <w:tc>
          <w:tcPr>
            <w:tcW w:w="684" w:type="dxa"/>
            <w:shd w:val="clear" w:color="auto" w:fill="auto"/>
          </w:tcPr>
          <w:p w14:paraId="00F1A5FE" w14:textId="77777777" w:rsidR="006A00D4" w:rsidRPr="008B4C22" w:rsidRDefault="006A00D4" w:rsidP="006A00D4">
            <w:pPr>
              <w:rPr>
                <w:rFonts w:ascii="Arial" w:hAnsi="Arial" w:cs="Arial"/>
              </w:rPr>
            </w:pPr>
          </w:p>
        </w:tc>
        <w:tc>
          <w:tcPr>
            <w:tcW w:w="8960" w:type="dxa"/>
            <w:gridSpan w:val="2"/>
            <w:shd w:val="clear" w:color="auto" w:fill="auto"/>
          </w:tcPr>
          <w:p w14:paraId="5179A6A9" w14:textId="77777777" w:rsidR="006A00D4" w:rsidRPr="008B4C22" w:rsidRDefault="006A00D4" w:rsidP="006A00D4">
            <w:pPr>
              <w:rPr>
                <w:rFonts w:ascii="Arial" w:hAnsi="Arial" w:cs="Arial"/>
              </w:rPr>
            </w:pPr>
          </w:p>
        </w:tc>
      </w:tr>
      <w:tr w:rsidR="006A00D4" w:rsidRPr="008B4C22" w14:paraId="1E613F5A" w14:textId="77777777" w:rsidTr="009162AA">
        <w:tc>
          <w:tcPr>
            <w:tcW w:w="684" w:type="dxa"/>
            <w:shd w:val="clear" w:color="auto" w:fill="auto"/>
          </w:tcPr>
          <w:p w14:paraId="485F7FA5" w14:textId="77777777" w:rsidR="006A00D4" w:rsidRPr="008B4C22" w:rsidRDefault="006A00D4" w:rsidP="006A00D4">
            <w:pPr>
              <w:rPr>
                <w:rFonts w:ascii="Arial" w:hAnsi="Arial" w:cs="Arial"/>
              </w:rPr>
            </w:pPr>
            <w:r>
              <w:rPr>
                <w:rFonts w:ascii="Arial" w:hAnsi="Arial" w:cs="Arial"/>
              </w:rPr>
              <w:t>14.2</w:t>
            </w:r>
          </w:p>
        </w:tc>
        <w:tc>
          <w:tcPr>
            <w:tcW w:w="8960" w:type="dxa"/>
            <w:gridSpan w:val="2"/>
            <w:shd w:val="clear" w:color="auto" w:fill="auto"/>
          </w:tcPr>
          <w:p w14:paraId="12B0A972" w14:textId="77777777" w:rsidR="006A00D4" w:rsidRPr="008B4C22" w:rsidRDefault="006A00D4" w:rsidP="006A00D4">
            <w:pPr>
              <w:rPr>
                <w:rFonts w:ascii="Arial" w:hAnsi="Arial" w:cs="Arial"/>
              </w:rPr>
            </w:pPr>
            <w:r>
              <w:rPr>
                <w:rFonts w:ascii="Arial" w:hAnsi="Arial" w:cs="Arial"/>
              </w:rPr>
              <w:t>You must not dump or store material which could not reasonably be used to help cultivate your allotment.</w:t>
            </w:r>
          </w:p>
        </w:tc>
      </w:tr>
      <w:tr w:rsidR="006A00D4" w:rsidRPr="008B4C22" w14:paraId="5D4E404C" w14:textId="77777777" w:rsidTr="009162AA">
        <w:tc>
          <w:tcPr>
            <w:tcW w:w="684" w:type="dxa"/>
            <w:shd w:val="clear" w:color="auto" w:fill="auto"/>
          </w:tcPr>
          <w:p w14:paraId="13C8175F" w14:textId="77777777" w:rsidR="006A00D4" w:rsidRPr="008B4C22" w:rsidRDefault="006A00D4" w:rsidP="006A00D4">
            <w:pPr>
              <w:rPr>
                <w:rFonts w:ascii="Arial" w:hAnsi="Arial" w:cs="Arial"/>
              </w:rPr>
            </w:pPr>
          </w:p>
        </w:tc>
        <w:tc>
          <w:tcPr>
            <w:tcW w:w="8960" w:type="dxa"/>
            <w:gridSpan w:val="2"/>
            <w:shd w:val="clear" w:color="auto" w:fill="auto"/>
          </w:tcPr>
          <w:p w14:paraId="7E354969" w14:textId="77777777" w:rsidR="006A00D4" w:rsidRPr="008B4C22" w:rsidRDefault="006A00D4" w:rsidP="006A00D4">
            <w:pPr>
              <w:rPr>
                <w:rFonts w:ascii="Arial" w:hAnsi="Arial" w:cs="Arial"/>
              </w:rPr>
            </w:pPr>
          </w:p>
        </w:tc>
      </w:tr>
      <w:tr w:rsidR="006A00D4" w:rsidRPr="008B4C22" w14:paraId="14371165" w14:textId="77777777" w:rsidTr="009162AA">
        <w:tc>
          <w:tcPr>
            <w:tcW w:w="684" w:type="dxa"/>
            <w:shd w:val="clear" w:color="auto" w:fill="auto"/>
          </w:tcPr>
          <w:p w14:paraId="1E0586E4" w14:textId="77777777" w:rsidR="006A00D4" w:rsidRPr="008B4C22" w:rsidRDefault="006A00D4" w:rsidP="006A00D4">
            <w:pPr>
              <w:rPr>
                <w:rFonts w:ascii="Arial" w:hAnsi="Arial" w:cs="Arial"/>
              </w:rPr>
            </w:pPr>
            <w:r>
              <w:rPr>
                <w:rFonts w:ascii="Arial" w:hAnsi="Arial" w:cs="Arial"/>
              </w:rPr>
              <w:t>14.3</w:t>
            </w:r>
          </w:p>
        </w:tc>
        <w:tc>
          <w:tcPr>
            <w:tcW w:w="8960" w:type="dxa"/>
            <w:gridSpan w:val="2"/>
            <w:shd w:val="clear" w:color="auto" w:fill="auto"/>
          </w:tcPr>
          <w:p w14:paraId="5514A627" w14:textId="77777777" w:rsidR="006A00D4" w:rsidRPr="008B4C22" w:rsidRDefault="006A00D4" w:rsidP="006A00D4">
            <w:pPr>
              <w:rPr>
                <w:rFonts w:ascii="Arial" w:hAnsi="Arial" w:cs="Arial"/>
              </w:rPr>
            </w:pPr>
            <w:r>
              <w:rPr>
                <w:rFonts w:ascii="Arial" w:hAnsi="Arial" w:cs="Arial"/>
              </w:rPr>
              <w:t>You must not dump or store material next to a boundary with an adjacent property.</w:t>
            </w:r>
          </w:p>
        </w:tc>
      </w:tr>
      <w:tr w:rsidR="006A00D4" w:rsidRPr="008B4C22" w14:paraId="4A107AAE" w14:textId="77777777" w:rsidTr="009162AA">
        <w:tc>
          <w:tcPr>
            <w:tcW w:w="684" w:type="dxa"/>
            <w:shd w:val="clear" w:color="auto" w:fill="auto"/>
          </w:tcPr>
          <w:p w14:paraId="1FA30066" w14:textId="77777777" w:rsidR="006A00D4" w:rsidRPr="008B4C22" w:rsidRDefault="006A00D4" w:rsidP="006A00D4">
            <w:pPr>
              <w:rPr>
                <w:rFonts w:ascii="Arial" w:hAnsi="Arial" w:cs="Arial"/>
              </w:rPr>
            </w:pPr>
          </w:p>
        </w:tc>
        <w:tc>
          <w:tcPr>
            <w:tcW w:w="8960" w:type="dxa"/>
            <w:gridSpan w:val="2"/>
            <w:shd w:val="clear" w:color="auto" w:fill="auto"/>
          </w:tcPr>
          <w:p w14:paraId="4B52FF14" w14:textId="77777777" w:rsidR="006A00D4" w:rsidRPr="008B4C22" w:rsidRDefault="006A00D4" w:rsidP="006A00D4">
            <w:pPr>
              <w:rPr>
                <w:rFonts w:ascii="Arial" w:hAnsi="Arial" w:cs="Arial"/>
              </w:rPr>
            </w:pPr>
          </w:p>
        </w:tc>
      </w:tr>
      <w:tr w:rsidR="006A00D4" w:rsidRPr="008B4C22" w14:paraId="790BCC6C" w14:textId="77777777" w:rsidTr="009162AA">
        <w:tc>
          <w:tcPr>
            <w:tcW w:w="684" w:type="dxa"/>
            <w:shd w:val="clear" w:color="auto" w:fill="auto"/>
          </w:tcPr>
          <w:p w14:paraId="753F4BEF" w14:textId="77777777" w:rsidR="006A00D4" w:rsidRPr="008B4C22" w:rsidRDefault="006A00D4" w:rsidP="006A00D4">
            <w:pPr>
              <w:rPr>
                <w:rFonts w:ascii="Arial" w:hAnsi="Arial" w:cs="Arial"/>
              </w:rPr>
            </w:pPr>
            <w:r>
              <w:rPr>
                <w:rFonts w:ascii="Arial" w:hAnsi="Arial" w:cs="Arial"/>
              </w:rPr>
              <w:t>14.4</w:t>
            </w:r>
          </w:p>
        </w:tc>
        <w:tc>
          <w:tcPr>
            <w:tcW w:w="8960" w:type="dxa"/>
            <w:gridSpan w:val="2"/>
            <w:shd w:val="clear" w:color="auto" w:fill="auto"/>
          </w:tcPr>
          <w:p w14:paraId="18511127" w14:textId="77777777" w:rsidR="006A00D4" w:rsidRPr="008B4C22" w:rsidRDefault="006A00D4" w:rsidP="006A00D4">
            <w:pPr>
              <w:rPr>
                <w:rFonts w:ascii="Arial" w:hAnsi="Arial" w:cs="Arial"/>
              </w:rPr>
            </w:pPr>
            <w:r>
              <w:rPr>
                <w:rFonts w:ascii="Arial" w:hAnsi="Arial" w:cs="Arial"/>
              </w:rPr>
              <w:t>You must not put anything in the hedges, ditches or dykes in or surrounding the allotment field.</w:t>
            </w:r>
          </w:p>
        </w:tc>
      </w:tr>
      <w:tr w:rsidR="006A00D4" w:rsidRPr="008B4C22" w14:paraId="2E603419" w14:textId="77777777" w:rsidTr="009162AA">
        <w:tc>
          <w:tcPr>
            <w:tcW w:w="684" w:type="dxa"/>
            <w:shd w:val="clear" w:color="auto" w:fill="auto"/>
          </w:tcPr>
          <w:p w14:paraId="54AE4178" w14:textId="77777777" w:rsidR="006A00D4" w:rsidRPr="008B4C22" w:rsidRDefault="006A00D4" w:rsidP="006A00D4">
            <w:pPr>
              <w:rPr>
                <w:rFonts w:ascii="Arial" w:hAnsi="Arial" w:cs="Arial"/>
              </w:rPr>
            </w:pPr>
          </w:p>
        </w:tc>
        <w:tc>
          <w:tcPr>
            <w:tcW w:w="8960" w:type="dxa"/>
            <w:gridSpan w:val="2"/>
            <w:shd w:val="clear" w:color="auto" w:fill="auto"/>
          </w:tcPr>
          <w:p w14:paraId="3C128AB6" w14:textId="77777777" w:rsidR="006A00D4" w:rsidRPr="008B4C22" w:rsidRDefault="006A00D4" w:rsidP="006A00D4">
            <w:pPr>
              <w:rPr>
                <w:rFonts w:ascii="Arial" w:hAnsi="Arial" w:cs="Arial"/>
              </w:rPr>
            </w:pPr>
          </w:p>
        </w:tc>
      </w:tr>
      <w:tr w:rsidR="006A00D4" w:rsidRPr="008B4C22" w14:paraId="685EF7DF" w14:textId="77777777" w:rsidTr="009162AA">
        <w:tc>
          <w:tcPr>
            <w:tcW w:w="684" w:type="dxa"/>
            <w:shd w:val="clear" w:color="auto" w:fill="auto"/>
          </w:tcPr>
          <w:p w14:paraId="3BBB5D9A" w14:textId="77777777" w:rsidR="006A00D4" w:rsidRPr="008B4C22" w:rsidRDefault="006A00D4" w:rsidP="006A00D4">
            <w:pPr>
              <w:rPr>
                <w:rFonts w:ascii="Arial" w:hAnsi="Arial" w:cs="Arial"/>
              </w:rPr>
            </w:pPr>
            <w:r>
              <w:rPr>
                <w:rFonts w:ascii="Arial" w:hAnsi="Arial" w:cs="Arial"/>
              </w:rPr>
              <w:t>14.5</w:t>
            </w:r>
          </w:p>
        </w:tc>
        <w:tc>
          <w:tcPr>
            <w:tcW w:w="8960" w:type="dxa"/>
            <w:gridSpan w:val="2"/>
            <w:shd w:val="clear" w:color="auto" w:fill="auto"/>
          </w:tcPr>
          <w:p w14:paraId="1E02B178" w14:textId="77777777" w:rsidR="006A00D4" w:rsidRPr="008B4C22" w:rsidRDefault="006A00D4" w:rsidP="006A00D4">
            <w:pPr>
              <w:rPr>
                <w:rFonts w:ascii="Arial" w:hAnsi="Arial" w:cs="Arial"/>
              </w:rPr>
            </w:pPr>
            <w:r>
              <w:rPr>
                <w:rFonts w:ascii="Arial" w:hAnsi="Arial" w:cs="Arial"/>
              </w:rPr>
              <w:t>Carpets, underlay and tyres must not be used on your allotment.</w:t>
            </w:r>
          </w:p>
        </w:tc>
      </w:tr>
      <w:tr w:rsidR="006A00D4" w:rsidRPr="008B4C22" w14:paraId="771AAC98" w14:textId="77777777" w:rsidTr="009162AA">
        <w:tc>
          <w:tcPr>
            <w:tcW w:w="684" w:type="dxa"/>
            <w:shd w:val="clear" w:color="auto" w:fill="auto"/>
          </w:tcPr>
          <w:p w14:paraId="1E581775" w14:textId="77777777" w:rsidR="006A00D4" w:rsidRPr="008B4C22" w:rsidRDefault="006A00D4" w:rsidP="006A00D4">
            <w:pPr>
              <w:rPr>
                <w:rFonts w:ascii="Arial" w:hAnsi="Arial" w:cs="Arial"/>
              </w:rPr>
            </w:pPr>
          </w:p>
        </w:tc>
        <w:tc>
          <w:tcPr>
            <w:tcW w:w="8960" w:type="dxa"/>
            <w:gridSpan w:val="2"/>
            <w:shd w:val="clear" w:color="auto" w:fill="auto"/>
          </w:tcPr>
          <w:p w14:paraId="34889721" w14:textId="77777777" w:rsidR="006A00D4" w:rsidRPr="008B4C22" w:rsidRDefault="006A00D4" w:rsidP="006A00D4">
            <w:pPr>
              <w:rPr>
                <w:rFonts w:ascii="Arial" w:hAnsi="Arial" w:cs="Arial"/>
              </w:rPr>
            </w:pPr>
          </w:p>
        </w:tc>
      </w:tr>
      <w:tr w:rsidR="006A00D4" w:rsidRPr="008B4C22" w14:paraId="6ABB1D39" w14:textId="77777777" w:rsidTr="009162AA">
        <w:tc>
          <w:tcPr>
            <w:tcW w:w="684" w:type="dxa"/>
            <w:shd w:val="clear" w:color="auto" w:fill="auto"/>
          </w:tcPr>
          <w:p w14:paraId="555C3ABA" w14:textId="77777777" w:rsidR="006A00D4" w:rsidRPr="008B4C22" w:rsidRDefault="006A00D4" w:rsidP="006A00D4">
            <w:pPr>
              <w:rPr>
                <w:rFonts w:ascii="Arial" w:hAnsi="Arial" w:cs="Arial"/>
              </w:rPr>
            </w:pPr>
            <w:r>
              <w:rPr>
                <w:rFonts w:ascii="Arial" w:hAnsi="Arial" w:cs="Arial"/>
              </w:rPr>
              <w:t>14.6</w:t>
            </w:r>
          </w:p>
        </w:tc>
        <w:tc>
          <w:tcPr>
            <w:tcW w:w="8960" w:type="dxa"/>
            <w:gridSpan w:val="2"/>
            <w:shd w:val="clear" w:color="auto" w:fill="auto"/>
          </w:tcPr>
          <w:p w14:paraId="4E45E6FB" w14:textId="77777777" w:rsidR="006A00D4" w:rsidRPr="008B4C22" w:rsidRDefault="006A00D4" w:rsidP="006A00D4">
            <w:pPr>
              <w:rPr>
                <w:rFonts w:ascii="Arial" w:hAnsi="Arial" w:cs="Arial"/>
              </w:rPr>
            </w:pPr>
            <w:r>
              <w:rPr>
                <w:rFonts w:ascii="Arial" w:hAnsi="Arial" w:cs="Arial"/>
              </w:rPr>
              <w:t>You must cover any manure on your allotment which has not been dug in.</w:t>
            </w:r>
          </w:p>
        </w:tc>
      </w:tr>
      <w:tr w:rsidR="006A00D4" w:rsidRPr="008B4C22" w14:paraId="1CFC3637" w14:textId="77777777" w:rsidTr="009162AA">
        <w:tc>
          <w:tcPr>
            <w:tcW w:w="684" w:type="dxa"/>
            <w:shd w:val="clear" w:color="auto" w:fill="auto"/>
          </w:tcPr>
          <w:p w14:paraId="275CFF15" w14:textId="77777777" w:rsidR="006A00D4" w:rsidRPr="008B4C22" w:rsidRDefault="006A00D4" w:rsidP="006A00D4">
            <w:pPr>
              <w:rPr>
                <w:rFonts w:ascii="Arial" w:hAnsi="Arial" w:cs="Arial"/>
              </w:rPr>
            </w:pPr>
          </w:p>
        </w:tc>
        <w:tc>
          <w:tcPr>
            <w:tcW w:w="8960" w:type="dxa"/>
            <w:gridSpan w:val="2"/>
            <w:shd w:val="clear" w:color="auto" w:fill="auto"/>
          </w:tcPr>
          <w:p w14:paraId="35B28745" w14:textId="77777777" w:rsidR="006A00D4" w:rsidRPr="008B4C22" w:rsidRDefault="006A00D4" w:rsidP="006A00D4">
            <w:pPr>
              <w:rPr>
                <w:rFonts w:ascii="Arial" w:hAnsi="Arial" w:cs="Arial"/>
              </w:rPr>
            </w:pPr>
          </w:p>
        </w:tc>
      </w:tr>
      <w:tr w:rsidR="006A00D4" w:rsidRPr="008B4C22" w14:paraId="3B77D7B9" w14:textId="77777777" w:rsidTr="009162AA">
        <w:tc>
          <w:tcPr>
            <w:tcW w:w="684" w:type="dxa"/>
            <w:shd w:val="clear" w:color="auto" w:fill="auto"/>
          </w:tcPr>
          <w:p w14:paraId="12B88EC9" w14:textId="77777777" w:rsidR="006A00D4" w:rsidRPr="008B4C22" w:rsidRDefault="006A00D4" w:rsidP="006A00D4">
            <w:pPr>
              <w:rPr>
                <w:rFonts w:ascii="Arial" w:hAnsi="Arial" w:cs="Arial"/>
              </w:rPr>
            </w:pPr>
            <w:r>
              <w:rPr>
                <w:rFonts w:ascii="Arial" w:hAnsi="Arial" w:cs="Arial"/>
              </w:rPr>
              <w:t>14.7</w:t>
            </w:r>
          </w:p>
        </w:tc>
        <w:tc>
          <w:tcPr>
            <w:tcW w:w="8960" w:type="dxa"/>
            <w:gridSpan w:val="2"/>
            <w:shd w:val="clear" w:color="auto" w:fill="auto"/>
          </w:tcPr>
          <w:p w14:paraId="4D4A6E57" w14:textId="77777777" w:rsidR="006A00D4" w:rsidRPr="008B4C22" w:rsidRDefault="006A00D4" w:rsidP="006A00D4">
            <w:pPr>
              <w:rPr>
                <w:rFonts w:ascii="Arial" w:hAnsi="Arial" w:cs="Arial"/>
              </w:rPr>
            </w:pPr>
            <w:r>
              <w:rPr>
                <w:rFonts w:ascii="Arial" w:hAnsi="Arial" w:cs="Arial"/>
              </w:rPr>
              <w:t>You must remove all non-compostable waste from your allotment.</w:t>
            </w:r>
          </w:p>
        </w:tc>
      </w:tr>
      <w:tr w:rsidR="006A00D4" w:rsidRPr="008B4C22" w14:paraId="66805650" w14:textId="77777777" w:rsidTr="009162AA">
        <w:tc>
          <w:tcPr>
            <w:tcW w:w="684" w:type="dxa"/>
            <w:shd w:val="clear" w:color="auto" w:fill="auto"/>
          </w:tcPr>
          <w:p w14:paraId="7F9B9F0F" w14:textId="77777777" w:rsidR="006A00D4" w:rsidRPr="008B4C22" w:rsidRDefault="006A00D4" w:rsidP="006A00D4">
            <w:pPr>
              <w:rPr>
                <w:rFonts w:ascii="Arial" w:hAnsi="Arial" w:cs="Arial"/>
              </w:rPr>
            </w:pPr>
          </w:p>
        </w:tc>
        <w:tc>
          <w:tcPr>
            <w:tcW w:w="8960" w:type="dxa"/>
            <w:gridSpan w:val="2"/>
            <w:shd w:val="clear" w:color="auto" w:fill="auto"/>
          </w:tcPr>
          <w:p w14:paraId="1031EDE6" w14:textId="77777777" w:rsidR="006A00D4" w:rsidRPr="008B4C22" w:rsidRDefault="006A00D4" w:rsidP="006A00D4">
            <w:pPr>
              <w:rPr>
                <w:rFonts w:ascii="Arial" w:hAnsi="Arial" w:cs="Arial"/>
              </w:rPr>
            </w:pPr>
          </w:p>
        </w:tc>
      </w:tr>
      <w:tr w:rsidR="006A00D4" w:rsidRPr="008B4C22" w14:paraId="2329413C" w14:textId="77777777" w:rsidTr="009162AA">
        <w:tc>
          <w:tcPr>
            <w:tcW w:w="684" w:type="dxa"/>
            <w:shd w:val="clear" w:color="auto" w:fill="auto"/>
          </w:tcPr>
          <w:p w14:paraId="647C1905" w14:textId="77777777" w:rsidR="006A00D4" w:rsidRPr="008B4C22" w:rsidRDefault="006A00D4" w:rsidP="006A00D4">
            <w:pPr>
              <w:rPr>
                <w:rFonts w:ascii="Arial" w:hAnsi="Arial" w:cs="Arial"/>
              </w:rPr>
            </w:pPr>
            <w:r>
              <w:rPr>
                <w:rFonts w:ascii="Arial" w:hAnsi="Arial" w:cs="Arial"/>
              </w:rPr>
              <w:t>14.8</w:t>
            </w:r>
          </w:p>
        </w:tc>
        <w:tc>
          <w:tcPr>
            <w:tcW w:w="8960" w:type="dxa"/>
            <w:gridSpan w:val="2"/>
            <w:shd w:val="clear" w:color="auto" w:fill="auto"/>
          </w:tcPr>
          <w:p w14:paraId="07D8CC7B" w14:textId="77777777" w:rsidR="006A00D4" w:rsidRPr="0060793F" w:rsidRDefault="006A00D4" w:rsidP="006A00D4">
            <w:pPr>
              <w:rPr>
                <w:rFonts w:ascii="Arial" w:hAnsi="Arial" w:cs="Arial"/>
                <w:i/>
              </w:rPr>
            </w:pPr>
            <w:r>
              <w:rPr>
                <w:rFonts w:ascii="Arial" w:hAnsi="Arial" w:cs="Arial"/>
              </w:rPr>
              <w:t xml:space="preserve">We will provide two skips, twice a year for the removal of non-compostable waste.   Only non-compostable waste from your plot is permitted. Guidance on what is acceptable is available.  </w:t>
            </w:r>
          </w:p>
        </w:tc>
      </w:tr>
      <w:tr w:rsidR="006A00D4" w:rsidRPr="008B4C22" w14:paraId="6D8F52B7" w14:textId="77777777" w:rsidTr="009162AA">
        <w:tc>
          <w:tcPr>
            <w:tcW w:w="684" w:type="dxa"/>
            <w:shd w:val="clear" w:color="auto" w:fill="auto"/>
          </w:tcPr>
          <w:p w14:paraId="00B85745" w14:textId="77777777" w:rsidR="006A00D4" w:rsidRPr="008B4C22" w:rsidRDefault="006A00D4" w:rsidP="006A00D4">
            <w:pPr>
              <w:rPr>
                <w:rFonts w:ascii="Arial" w:hAnsi="Arial" w:cs="Arial"/>
              </w:rPr>
            </w:pPr>
          </w:p>
        </w:tc>
        <w:tc>
          <w:tcPr>
            <w:tcW w:w="8960" w:type="dxa"/>
            <w:gridSpan w:val="2"/>
            <w:shd w:val="clear" w:color="auto" w:fill="auto"/>
          </w:tcPr>
          <w:p w14:paraId="3AF89595" w14:textId="77777777" w:rsidR="006A00D4" w:rsidRPr="008B4C22" w:rsidRDefault="006A00D4" w:rsidP="006A00D4">
            <w:pPr>
              <w:rPr>
                <w:rFonts w:ascii="Arial" w:hAnsi="Arial" w:cs="Arial"/>
              </w:rPr>
            </w:pPr>
          </w:p>
        </w:tc>
      </w:tr>
      <w:tr w:rsidR="006A00D4" w:rsidRPr="008B4C22" w14:paraId="331359BA" w14:textId="77777777" w:rsidTr="009162AA">
        <w:tc>
          <w:tcPr>
            <w:tcW w:w="684" w:type="dxa"/>
            <w:shd w:val="clear" w:color="auto" w:fill="auto"/>
          </w:tcPr>
          <w:p w14:paraId="2E6516C4" w14:textId="77777777" w:rsidR="006A00D4" w:rsidRPr="0060793F" w:rsidRDefault="006A00D4" w:rsidP="006A00D4">
            <w:pPr>
              <w:rPr>
                <w:rFonts w:ascii="Arial" w:hAnsi="Arial" w:cs="Arial"/>
                <w:b/>
              </w:rPr>
            </w:pPr>
            <w:r>
              <w:rPr>
                <w:rFonts w:ascii="Arial" w:hAnsi="Arial" w:cs="Arial"/>
                <w:b/>
              </w:rPr>
              <w:t>15.</w:t>
            </w:r>
          </w:p>
        </w:tc>
        <w:tc>
          <w:tcPr>
            <w:tcW w:w="8960" w:type="dxa"/>
            <w:gridSpan w:val="2"/>
            <w:shd w:val="clear" w:color="auto" w:fill="auto"/>
          </w:tcPr>
          <w:p w14:paraId="77272069" w14:textId="77777777" w:rsidR="006A00D4" w:rsidRPr="0060793F" w:rsidRDefault="006A00D4" w:rsidP="006A00D4">
            <w:pPr>
              <w:rPr>
                <w:rFonts w:ascii="Arial" w:hAnsi="Arial" w:cs="Arial"/>
                <w:b/>
              </w:rPr>
            </w:pPr>
            <w:r>
              <w:rPr>
                <w:rFonts w:ascii="Arial" w:hAnsi="Arial" w:cs="Arial"/>
                <w:b/>
              </w:rPr>
              <w:t>BEES</w:t>
            </w:r>
          </w:p>
        </w:tc>
      </w:tr>
      <w:tr w:rsidR="006A00D4" w:rsidRPr="008B4C22" w14:paraId="4B9F9A3E" w14:textId="77777777" w:rsidTr="009162AA">
        <w:tc>
          <w:tcPr>
            <w:tcW w:w="684" w:type="dxa"/>
            <w:shd w:val="clear" w:color="auto" w:fill="auto"/>
          </w:tcPr>
          <w:p w14:paraId="0865F889" w14:textId="77777777" w:rsidR="006A00D4" w:rsidRPr="008B4C22" w:rsidRDefault="006A00D4" w:rsidP="006A00D4">
            <w:pPr>
              <w:rPr>
                <w:rFonts w:ascii="Arial" w:hAnsi="Arial" w:cs="Arial"/>
              </w:rPr>
            </w:pPr>
          </w:p>
        </w:tc>
        <w:tc>
          <w:tcPr>
            <w:tcW w:w="8960" w:type="dxa"/>
            <w:gridSpan w:val="2"/>
            <w:shd w:val="clear" w:color="auto" w:fill="auto"/>
          </w:tcPr>
          <w:p w14:paraId="4AFC4994" w14:textId="77777777" w:rsidR="006A00D4" w:rsidRPr="008B4C22" w:rsidRDefault="006A00D4" w:rsidP="006A00D4">
            <w:pPr>
              <w:rPr>
                <w:rFonts w:ascii="Arial" w:hAnsi="Arial" w:cs="Arial"/>
              </w:rPr>
            </w:pPr>
          </w:p>
        </w:tc>
      </w:tr>
      <w:tr w:rsidR="006A00D4" w:rsidRPr="008B4C22" w14:paraId="76261787" w14:textId="77777777" w:rsidTr="009162AA">
        <w:tc>
          <w:tcPr>
            <w:tcW w:w="684" w:type="dxa"/>
            <w:shd w:val="clear" w:color="auto" w:fill="auto"/>
          </w:tcPr>
          <w:p w14:paraId="44ED1071" w14:textId="77777777" w:rsidR="006A00D4" w:rsidRPr="008B4C22" w:rsidRDefault="006A00D4" w:rsidP="006A00D4">
            <w:pPr>
              <w:rPr>
                <w:rFonts w:ascii="Arial" w:hAnsi="Arial" w:cs="Arial"/>
              </w:rPr>
            </w:pPr>
            <w:r>
              <w:rPr>
                <w:rFonts w:ascii="Arial" w:hAnsi="Arial" w:cs="Arial"/>
              </w:rPr>
              <w:t>15.1</w:t>
            </w:r>
          </w:p>
        </w:tc>
        <w:tc>
          <w:tcPr>
            <w:tcW w:w="8960" w:type="dxa"/>
            <w:gridSpan w:val="2"/>
            <w:shd w:val="clear" w:color="auto" w:fill="auto"/>
          </w:tcPr>
          <w:p w14:paraId="559CA9AC" w14:textId="77777777" w:rsidR="006A00D4" w:rsidRPr="008B4C22" w:rsidRDefault="006A00D4" w:rsidP="006A00D4">
            <w:pPr>
              <w:rPr>
                <w:rFonts w:ascii="Arial" w:hAnsi="Arial" w:cs="Arial"/>
              </w:rPr>
            </w:pPr>
            <w:r>
              <w:rPr>
                <w:rFonts w:ascii="Arial" w:hAnsi="Arial" w:cs="Arial"/>
              </w:rPr>
              <w:t>You may keep bees, but only with our consent.</w:t>
            </w:r>
          </w:p>
        </w:tc>
      </w:tr>
      <w:tr w:rsidR="006A00D4" w:rsidRPr="008B4C22" w14:paraId="41F02F5D" w14:textId="77777777" w:rsidTr="009162AA">
        <w:tc>
          <w:tcPr>
            <w:tcW w:w="684" w:type="dxa"/>
            <w:shd w:val="clear" w:color="auto" w:fill="auto"/>
          </w:tcPr>
          <w:p w14:paraId="2E619366" w14:textId="77777777" w:rsidR="006A00D4" w:rsidRPr="008B4C22" w:rsidRDefault="006A00D4" w:rsidP="006A00D4">
            <w:pPr>
              <w:rPr>
                <w:rFonts w:ascii="Arial" w:hAnsi="Arial" w:cs="Arial"/>
              </w:rPr>
            </w:pPr>
          </w:p>
        </w:tc>
        <w:tc>
          <w:tcPr>
            <w:tcW w:w="8960" w:type="dxa"/>
            <w:gridSpan w:val="2"/>
            <w:shd w:val="clear" w:color="auto" w:fill="auto"/>
          </w:tcPr>
          <w:p w14:paraId="7060858C" w14:textId="77777777" w:rsidR="006A00D4" w:rsidRPr="008B4C22" w:rsidRDefault="006A00D4" w:rsidP="006A00D4">
            <w:pPr>
              <w:rPr>
                <w:rFonts w:ascii="Arial" w:hAnsi="Arial" w:cs="Arial"/>
              </w:rPr>
            </w:pPr>
          </w:p>
        </w:tc>
      </w:tr>
      <w:tr w:rsidR="006A00D4" w:rsidRPr="008B4C22" w14:paraId="5D4F3A40" w14:textId="77777777" w:rsidTr="009162AA">
        <w:tc>
          <w:tcPr>
            <w:tcW w:w="684" w:type="dxa"/>
            <w:shd w:val="clear" w:color="auto" w:fill="auto"/>
          </w:tcPr>
          <w:p w14:paraId="3655E504" w14:textId="77777777" w:rsidR="006A00D4" w:rsidRPr="008B4C22" w:rsidRDefault="006A00D4" w:rsidP="006A00D4">
            <w:pPr>
              <w:rPr>
                <w:rFonts w:ascii="Arial" w:hAnsi="Arial" w:cs="Arial"/>
              </w:rPr>
            </w:pPr>
            <w:r>
              <w:rPr>
                <w:rFonts w:ascii="Arial" w:hAnsi="Arial" w:cs="Arial"/>
              </w:rPr>
              <w:t>15.2</w:t>
            </w:r>
          </w:p>
        </w:tc>
        <w:tc>
          <w:tcPr>
            <w:tcW w:w="8960" w:type="dxa"/>
            <w:gridSpan w:val="2"/>
            <w:shd w:val="clear" w:color="auto" w:fill="auto"/>
          </w:tcPr>
          <w:p w14:paraId="183FA951" w14:textId="77777777" w:rsidR="006A00D4" w:rsidRPr="0060793F" w:rsidRDefault="006A00D4" w:rsidP="006A00D4">
            <w:pPr>
              <w:rPr>
                <w:rFonts w:ascii="Arial" w:hAnsi="Arial" w:cs="Arial"/>
                <w:i/>
              </w:rPr>
            </w:pPr>
            <w:r>
              <w:rPr>
                <w:rFonts w:ascii="Arial" w:hAnsi="Arial" w:cs="Arial"/>
              </w:rPr>
              <w:t xml:space="preserve">You must comply with the St Ives Town Council Policy for Beekeeping on Allotment </w:t>
            </w:r>
            <w:proofErr w:type="gramStart"/>
            <w:r>
              <w:rPr>
                <w:rFonts w:ascii="Arial" w:hAnsi="Arial" w:cs="Arial"/>
              </w:rPr>
              <w:t xml:space="preserve">Plots  </w:t>
            </w:r>
            <w:r>
              <w:rPr>
                <w:rFonts w:ascii="Arial" w:hAnsi="Arial" w:cs="Arial"/>
                <w:i/>
              </w:rPr>
              <w:t>(</w:t>
            </w:r>
            <w:proofErr w:type="gramEnd"/>
            <w:r>
              <w:rPr>
                <w:rFonts w:ascii="Arial" w:hAnsi="Arial" w:cs="Arial"/>
                <w:i/>
              </w:rPr>
              <w:t>attached)</w:t>
            </w:r>
          </w:p>
        </w:tc>
      </w:tr>
      <w:tr w:rsidR="006A00D4" w:rsidRPr="008B4C22" w14:paraId="7A5BFAA6" w14:textId="77777777" w:rsidTr="009162AA">
        <w:tc>
          <w:tcPr>
            <w:tcW w:w="684" w:type="dxa"/>
            <w:shd w:val="clear" w:color="auto" w:fill="auto"/>
          </w:tcPr>
          <w:p w14:paraId="437AA16F" w14:textId="77777777" w:rsidR="006A00D4" w:rsidRPr="008B4C22" w:rsidRDefault="006A00D4" w:rsidP="006A00D4">
            <w:pPr>
              <w:rPr>
                <w:rFonts w:ascii="Arial" w:hAnsi="Arial" w:cs="Arial"/>
              </w:rPr>
            </w:pPr>
          </w:p>
        </w:tc>
        <w:tc>
          <w:tcPr>
            <w:tcW w:w="8960" w:type="dxa"/>
            <w:gridSpan w:val="2"/>
            <w:shd w:val="clear" w:color="auto" w:fill="auto"/>
          </w:tcPr>
          <w:p w14:paraId="529006A6" w14:textId="77777777" w:rsidR="006A00D4" w:rsidRPr="008B4C22" w:rsidRDefault="006A00D4" w:rsidP="006A00D4">
            <w:pPr>
              <w:rPr>
                <w:rFonts w:ascii="Arial" w:hAnsi="Arial" w:cs="Arial"/>
              </w:rPr>
            </w:pPr>
          </w:p>
        </w:tc>
      </w:tr>
      <w:tr w:rsidR="006A00D4" w:rsidRPr="008B4C22" w14:paraId="4878EE47" w14:textId="77777777" w:rsidTr="009162AA">
        <w:tc>
          <w:tcPr>
            <w:tcW w:w="684" w:type="dxa"/>
            <w:shd w:val="clear" w:color="auto" w:fill="auto"/>
          </w:tcPr>
          <w:p w14:paraId="35ABA52C" w14:textId="77777777" w:rsidR="006A00D4" w:rsidRPr="0060793F" w:rsidRDefault="006A00D4" w:rsidP="006A00D4">
            <w:pPr>
              <w:rPr>
                <w:rFonts w:ascii="Arial" w:hAnsi="Arial" w:cs="Arial"/>
                <w:b/>
              </w:rPr>
            </w:pPr>
            <w:r>
              <w:rPr>
                <w:rFonts w:ascii="Arial" w:hAnsi="Arial" w:cs="Arial"/>
                <w:b/>
              </w:rPr>
              <w:t>16.</w:t>
            </w:r>
          </w:p>
        </w:tc>
        <w:tc>
          <w:tcPr>
            <w:tcW w:w="8960" w:type="dxa"/>
            <w:gridSpan w:val="2"/>
            <w:shd w:val="clear" w:color="auto" w:fill="auto"/>
          </w:tcPr>
          <w:p w14:paraId="14EC4DFF" w14:textId="77777777" w:rsidR="006A00D4" w:rsidRPr="0060793F" w:rsidRDefault="006A00D4" w:rsidP="006A00D4">
            <w:pPr>
              <w:rPr>
                <w:rFonts w:ascii="Arial" w:hAnsi="Arial" w:cs="Arial"/>
              </w:rPr>
            </w:pPr>
            <w:r>
              <w:rPr>
                <w:rFonts w:ascii="Arial" w:hAnsi="Arial" w:cs="Arial"/>
                <w:b/>
              </w:rPr>
              <w:t>DOGS AND LIVESTOCK</w:t>
            </w:r>
          </w:p>
        </w:tc>
      </w:tr>
      <w:tr w:rsidR="006A00D4" w:rsidRPr="008B4C22" w14:paraId="2A4A0161" w14:textId="77777777" w:rsidTr="009162AA">
        <w:tc>
          <w:tcPr>
            <w:tcW w:w="684" w:type="dxa"/>
            <w:shd w:val="clear" w:color="auto" w:fill="auto"/>
          </w:tcPr>
          <w:p w14:paraId="6259EDF0" w14:textId="77777777" w:rsidR="006A00D4" w:rsidRDefault="006A00D4" w:rsidP="006A00D4">
            <w:pPr>
              <w:rPr>
                <w:rFonts w:ascii="Arial" w:hAnsi="Arial" w:cs="Arial"/>
              </w:rPr>
            </w:pPr>
          </w:p>
        </w:tc>
        <w:tc>
          <w:tcPr>
            <w:tcW w:w="8960" w:type="dxa"/>
            <w:gridSpan w:val="2"/>
            <w:shd w:val="clear" w:color="auto" w:fill="auto"/>
          </w:tcPr>
          <w:p w14:paraId="2F09E95B" w14:textId="77777777" w:rsidR="006A00D4" w:rsidRDefault="006A00D4" w:rsidP="006A00D4">
            <w:pPr>
              <w:rPr>
                <w:rFonts w:ascii="Arial" w:hAnsi="Arial" w:cs="Arial"/>
              </w:rPr>
            </w:pPr>
          </w:p>
        </w:tc>
      </w:tr>
      <w:tr w:rsidR="006A00D4" w:rsidRPr="008B4C22" w14:paraId="354D9D2B" w14:textId="77777777" w:rsidTr="009162AA">
        <w:tc>
          <w:tcPr>
            <w:tcW w:w="684" w:type="dxa"/>
            <w:shd w:val="clear" w:color="auto" w:fill="auto"/>
          </w:tcPr>
          <w:p w14:paraId="7423BE5A" w14:textId="77777777" w:rsidR="006A00D4" w:rsidRPr="008B4C22" w:rsidRDefault="006A00D4" w:rsidP="006A00D4">
            <w:pPr>
              <w:rPr>
                <w:rFonts w:ascii="Arial" w:hAnsi="Arial" w:cs="Arial"/>
              </w:rPr>
            </w:pPr>
            <w:r>
              <w:rPr>
                <w:rFonts w:ascii="Arial" w:hAnsi="Arial" w:cs="Arial"/>
              </w:rPr>
              <w:t>16.1</w:t>
            </w:r>
          </w:p>
        </w:tc>
        <w:tc>
          <w:tcPr>
            <w:tcW w:w="8960" w:type="dxa"/>
            <w:gridSpan w:val="2"/>
            <w:shd w:val="clear" w:color="auto" w:fill="auto"/>
          </w:tcPr>
          <w:p w14:paraId="1A4A73EA" w14:textId="77777777" w:rsidR="006A00D4" w:rsidRPr="008B4C22" w:rsidRDefault="006A00D4" w:rsidP="006A00D4">
            <w:pPr>
              <w:rPr>
                <w:rFonts w:ascii="Arial" w:hAnsi="Arial" w:cs="Arial"/>
              </w:rPr>
            </w:pPr>
            <w:r>
              <w:rPr>
                <w:rFonts w:ascii="Arial" w:hAnsi="Arial" w:cs="Arial"/>
              </w:rPr>
              <w:t>Any dogs you bring to your allotment must be kept on your allotment and on a leash.  You must remove any faeces and dispose of them off site.</w:t>
            </w:r>
          </w:p>
        </w:tc>
      </w:tr>
      <w:tr w:rsidR="006A00D4" w:rsidRPr="008B4C22" w14:paraId="4737C4F3" w14:textId="77777777" w:rsidTr="009162AA">
        <w:tc>
          <w:tcPr>
            <w:tcW w:w="684" w:type="dxa"/>
            <w:shd w:val="clear" w:color="auto" w:fill="auto"/>
          </w:tcPr>
          <w:p w14:paraId="7D934732" w14:textId="77777777" w:rsidR="006A00D4" w:rsidRPr="008B4C22" w:rsidRDefault="006A00D4" w:rsidP="006A00D4">
            <w:pPr>
              <w:rPr>
                <w:rFonts w:ascii="Arial" w:hAnsi="Arial" w:cs="Arial"/>
              </w:rPr>
            </w:pPr>
          </w:p>
        </w:tc>
        <w:tc>
          <w:tcPr>
            <w:tcW w:w="8960" w:type="dxa"/>
            <w:gridSpan w:val="2"/>
            <w:shd w:val="clear" w:color="auto" w:fill="auto"/>
          </w:tcPr>
          <w:p w14:paraId="161F3B6F" w14:textId="77777777" w:rsidR="006A00D4" w:rsidRPr="008B4C22" w:rsidRDefault="006A00D4" w:rsidP="006A00D4">
            <w:pPr>
              <w:rPr>
                <w:rFonts w:ascii="Arial" w:hAnsi="Arial" w:cs="Arial"/>
              </w:rPr>
            </w:pPr>
          </w:p>
        </w:tc>
      </w:tr>
      <w:tr w:rsidR="006A00D4" w:rsidRPr="008B4C22" w14:paraId="2393DC03" w14:textId="77777777" w:rsidTr="009162AA">
        <w:tc>
          <w:tcPr>
            <w:tcW w:w="684" w:type="dxa"/>
            <w:shd w:val="clear" w:color="auto" w:fill="auto"/>
          </w:tcPr>
          <w:p w14:paraId="418B7DE3" w14:textId="77777777" w:rsidR="006A00D4" w:rsidRPr="008B4C22" w:rsidRDefault="006A00D4" w:rsidP="006A00D4">
            <w:pPr>
              <w:rPr>
                <w:rFonts w:ascii="Arial" w:hAnsi="Arial" w:cs="Arial"/>
              </w:rPr>
            </w:pPr>
            <w:r>
              <w:rPr>
                <w:rFonts w:ascii="Arial" w:hAnsi="Arial" w:cs="Arial"/>
              </w:rPr>
              <w:t>16.2</w:t>
            </w:r>
          </w:p>
        </w:tc>
        <w:tc>
          <w:tcPr>
            <w:tcW w:w="8960" w:type="dxa"/>
            <w:gridSpan w:val="2"/>
            <w:shd w:val="clear" w:color="auto" w:fill="auto"/>
          </w:tcPr>
          <w:p w14:paraId="1F693E9D" w14:textId="77777777" w:rsidR="006A00D4" w:rsidRPr="008B4C22" w:rsidRDefault="006A00D4" w:rsidP="006A00D4">
            <w:pPr>
              <w:rPr>
                <w:rFonts w:ascii="Arial" w:hAnsi="Arial" w:cs="Arial"/>
              </w:rPr>
            </w:pPr>
            <w:r>
              <w:rPr>
                <w:rFonts w:ascii="Arial" w:hAnsi="Arial" w:cs="Arial"/>
              </w:rPr>
              <w:t>Except as allowed by law, you must not keep livestock on the allotment without our written consent.  “Livestock” includes geese, ferrets, weasels, stoats and cockerels.  You may keep hens and rabbits with written consent, to the extent permitted by the section 12 of the Allotments Act 1950.</w:t>
            </w:r>
          </w:p>
        </w:tc>
      </w:tr>
      <w:tr w:rsidR="006A00D4" w:rsidRPr="008B4C22" w14:paraId="00D65094" w14:textId="77777777" w:rsidTr="009162AA">
        <w:tc>
          <w:tcPr>
            <w:tcW w:w="684" w:type="dxa"/>
            <w:shd w:val="clear" w:color="auto" w:fill="auto"/>
          </w:tcPr>
          <w:p w14:paraId="7A6C23CC" w14:textId="77777777" w:rsidR="006A00D4" w:rsidRPr="008B4C22" w:rsidRDefault="006A00D4" w:rsidP="006A00D4">
            <w:pPr>
              <w:rPr>
                <w:rFonts w:ascii="Arial" w:hAnsi="Arial" w:cs="Arial"/>
              </w:rPr>
            </w:pPr>
          </w:p>
        </w:tc>
        <w:tc>
          <w:tcPr>
            <w:tcW w:w="8960" w:type="dxa"/>
            <w:gridSpan w:val="2"/>
            <w:shd w:val="clear" w:color="auto" w:fill="auto"/>
          </w:tcPr>
          <w:p w14:paraId="21A6389B" w14:textId="77777777" w:rsidR="006A00D4" w:rsidRPr="008B4C22" w:rsidRDefault="006A00D4" w:rsidP="006A00D4">
            <w:pPr>
              <w:rPr>
                <w:rFonts w:ascii="Arial" w:hAnsi="Arial" w:cs="Arial"/>
              </w:rPr>
            </w:pPr>
          </w:p>
        </w:tc>
      </w:tr>
      <w:tr w:rsidR="006A00D4" w:rsidRPr="008B4C22" w14:paraId="0C79C931" w14:textId="77777777" w:rsidTr="009162AA">
        <w:tc>
          <w:tcPr>
            <w:tcW w:w="684" w:type="dxa"/>
            <w:shd w:val="clear" w:color="auto" w:fill="auto"/>
          </w:tcPr>
          <w:p w14:paraId="38DDEF12" w14:textId="77777777" w:rsidR="006A00D4" w:rsidRPr="008B4C22" w:rsidRDefault="006A00D4" w:rsidP="006A00D4">
            <w:pPr>
              <w:rPr>
                <w:rFonts w:ascii="Arial" w:hAnsi="Arial" w:cs="Arial"/>
              </w:rPr>
            </w:pPr>
            <w:r>
              <w:rPr>
                <w:rFonts w:ascii="Arial" w:hAnsi="Arial" w:cs="Arial"/>
              </w:rPr>
              <w:t>16.3</w:t>
            </w:r>
          </w:p>
        </w:tc>
        <w:tc>
          <w:tcPr>
            <w:tcW w:w="8960" w:type="dxa"/>
            <w:gridSpan w:val="2"/>
            <w:shd w:val="clear" w:color="auto" w:fill="auto"/>
          </w:tcPr>
          <w:p w14:paraId="35294CF3" w14:textId="77777777" w:rsidR="006A00D4" w:rsidRPr="008B4C22" w:rsidRDefault="006A00D4" w:rsidP="006A00D4">
            <w:pPr>
              <w:rPr>
                <w:rFonts w:ascii="Arial" w:hAnsi="Arial" w:cs="Arial"/>
              </w:rPr>
            </w:pPr>
            <w:r>
              <w:rPr>
                <w:rFonts w:ascii="Arial" w:hAnsi="Arial" w:cs="Arial"/>
              </w:rPr>
              <w:t>Any animals you keep on your allotment must not create a nuisance or affect health.</w:t>
            </w:r>
          </w:p>
        </w:tc>
      </w:tr>
      <w:tr w:rsidR="006A00D4" w:rsidRPr="008B4C22" w14:paraId="7B282E23" w14:textId="77777777" w:rsidTr="009162AA">
        <w:tc>
          <w:tcPr>
            <w:tcW w:w="684" w:type="dxa"/>
            <w:shd w:val="clear" w:color="auto" w:fill="auto"/>
          </w:tcPr>
          <w:p w14:paraId="37281825" w14:textId="77777777" w:rsidR="006A00D4" w:rsidRPr="008B4C22" w:rsidRDefault="006A00D4" w:rsidP="006A00D4">
            <w:pPr>
              <w:rPr>
                <w:rFonts w:ascii="Arial" w:hAnsi="Arial" w:cs="Arial"/>
              </w:rPr>
            </w:pPr>
          </w:p>
        </w:tc>
        <w:tc>
          <w:tcPr>
            <w:tcW w:w="8960" w:type="dxa"/>
            <w:gridSpan w:val="2"/>
            <w:shd w:val="clear" w:color="auto" w:fill="auto"/>
          </w:tcPr>
          <w:p w14:paraId="183317E3" w14:textId="77777777" w:rsidR="006A00D4" w:rsidRPr="008B4C22" w:rsidRDefault="006A00D4" w:rsidP="006A00D4">
            <w:pPr>
              <w:rPr>
                <w:rFonts w:ascii="Arial" w:hAnsi="Arial" w:cs="Arial"/>
              </w:rPr>
            </w:pPr>
          </w:p>
        </w:tc>
      </w:tr>
      <w:tr w:rsidR="006A00D4" w:rsidRPr="008B4C22" w14:paraId="229D7BC9" w14:textId="77777777" w:rsidTr="009162AA">
        <w:tc>
          <w:tcPr>
            <w:tcW w:w="684" w:type="dxa"/>
            <w:shd w:val="clear" w:color="auto" w:fill="auto"/>
          </w:tcPr>
          <w:p w14:paraId="4F7EEA47" w14:textId="77777777" w:rsidR="006A00D4" w:rsidRPr="0060793F" w:rsidRDefault="006A00D4" w:rsidP="006A00D4">
            <w:pPr>
              <w:rPr>
                <w:rFonts w:ascii="Arial" w:hAnsi="Arial" w:cs="Arial"/>
                <w:b/>
              </w:rPr>
            </w:pPr>
            <w:r>
              <w:rPr>
                <w:rFonts w:ascii="Arial" w:hAnsi="Arial" w:cs="Arial"/>
                <w:b/>
              </w:rPr>
              <w:t>17.</w:t>
            </w:r>
          </w:p>
        </w:tc>
        <w:tc>
          <w:tcPr>
            <w:tcW w:w="8960" w:type="dxa"/>
            <w:gridSpan w:val="2"/>
            <w:shd w:val="clear" w:color="auto" w:fill="auto"/>
          </w:tcPr>
          <w:p w14:paraId="52EE7F7B" w14:textId="77777777" w:rsidR="006A00D4" w:rsidRPr="0060793F" w:rsidRDefault="006A00D4" w:rsidP="006A00D4">
            <w:pPr>
              <w:rPr>
                <w:rFonts w:ascii="Arial" w:hAnsi="Arial" w:cs="Arial"/>
              </w:rPr>
            </w:pPr>
            <w:r>
              <w:rPr>
                <w:rFonts w:ascii="Arial" w:hAnsi="Arial" w:cs="Arial"/>
                <w:b/>
              </w:rPr>
              <w:t>VERMIN</w:t>
            </w:r>
          </w:p>
        </w:tc>
      </w:tr>
      <w:tr w:rsidR="006A00D4" w:rsidRPr="008B4C22" w14:paraId="32630138" w14:textId="77777777" w:rsidTr="009162AA">
        <w:tc>
          <w:tcPr>
            <w:tcW w:w="684" w:type="dxa"/>
            <w:shd w:val="clear" w:color="auto" w:fill="auto"/>
          </w:tcPr>
          <w:p w14:paraId="0EA2894B" w14:textId="77777777" w:rsidR="006A00D4" w:rsidRPr="008B4C22" w:rsidRDefault="006A00D4" w:rsidP="006A00D4">
            <w:pPr>
              <w:rPr>
                <w:rFonts w:ascii="Arial" w:hAnsi="Arial" w:cs="Arial"/>
              </w:rPr>
            </w:pPr>
          </w:p>
        </w:tc>
        <w:tc>
          <w:tcPr>
            <w:tcW w:w="8960" w:type="dxa"/>
            <w:gridSpan w:val="2"/>
            <w:shd w:val="clear" w:color="auto" w:fill="auto"/>
          </w:tcPr>
          <w:p w14:paraId="0C79A95D" w14:textId="77777777" w:rsidR="006A00D4" w:rsidRPr="008B4C22" w:rsidRDefault="006A00D4" w:rsidP="006A00D4">
            <w:pPr>
              <w:rPr>
                <w:rFonts w:ascii="Arial" w:hAnsi="Arial" w:cs="Arial"/>
              </w:rPr>
            </w:pPr>
          </w:p>
        </w:tc>
      </w:tr>
      <w:tr w:rsidR="006A00D4" w:rsidRPr="008B4C22" w14:paraId="6DC449D9" w14:textId="77777777" w:rsidTr="009162AA">
        <w:tc>
          <w:tcPr>
            <w:tcW w:w="684" w:type="dxa"/>
            <w:shd w:val="clear" w:color="auto" w:fill="auto"/>
          </w:tcPr>
          <w:p w14:paraId="1B32902C" w14:textId="77777777" w:rsidR="006A00D4" w:rsidRPr="008B4C22" w:rsidRDefault="006A00D4" w:rsidP="006A00D4">
            <w:pPr>
              <w:rPr>
                <w:rFonts w:ascii="Arial" w:hAnsi="Arial" w:cs="Arial"/>
              </w:rPr>
            </w:pPr>
            <w:r>
              <w:rPr>
                <w:rFonts w:ascii="Arial" w:hAnsi="Arial" w:cs="Arial"/>
              </w:rPr>
              <w:t xml:space="preserve">17.1 </w:t>
            </w:r>
          </w:p>
        </w:tc>
        <w:tc>
          <w:tcPr>
            <w:tcW w:w="8960" w:type="dxa"/>
            <w:gridSpan w:val="2"/>
            <w:shd w:val="clear" w:color="auto" w:fill="auto"/>
          </w:tcPr>
          <w:p w14:paraId="7DD19EC1" w14:textId="77777777" w:rsidR="006A00D4" w:rsidRPr="008B4C22" w:rsidRDefault="006A00D4" w:rsidP="006A00D4">
            <w:pPr>
              <w:rPr>
                <w:rFonts w:ascii="Arial" w:hAnsi="Arial" w:cs="Arial"/>
              </w:rPr>
            </w:pPr>
            <w:r>
              <w:rPr>
                <w:rFonts w:ascii="Arial" w:hAnsi="Arial" w:cs="Arial"/>
              </w:rPr>
              <w:t>If you see evidence of vermin (such as rats) on or near your allotment, you must report it to us.   We can provide advice on how to deal with vermin.</w:t>
            </w:r>
          </w:p>
        </w:tc>
      </w:tr>
      <w:tr w:rsidR="006A00D4" w:rsidRPr="008B4C22" w14:paraId="67F56BEB" w14:textId="77777777" w:rsidTr="009162AA">
        <w:tc>
          <w:tcPr>
            <w:tcW w:w="684" w:type="dxa"/>
            <w:shd w:val="clear" w:color="auto" w:fill="auto"/>
          </w:tcPr>
          <w:p w14:paraId="1E51EDDD" w14:textId="77777777" w:rsidR="006A00D4" w:rsidRPr="008B4C22" w:rsidRDefault="006A00D4" w:rsidP="006A00D4">
            <w:pPr>
              <w:rPr>
                <w:rFonts w:ascii="Arial" w:hAnsi="Arial" w:cs="Arial"/>
              </w:rPr>
            </w:pPr>
          </w:p>
        </w:tc>
        <w:tc>
          <w:tcPr>
            <w:tcW w:w="8960" w:type="dxa"/>
            <w:gridSpan w:val="2"/>
            <w:shd w:val="clear" w:color="auto" w:fill="auto"/>
          </w:tcPr>
          <w:p w14:paraId="481EFDA5" w14:textId="77777777" w:rsidR="006A00D4" w:rsidRPr="008B4C22" w:rsidRDefault="006A00D4" w:rsidP="006A00D4">
            <w:pPr>
              <w:rPr>
                <w:rFonts w:ascii="Arial" w:hAnsi="Arial" w:cs="Arial"/>
              </w:rPr>
            </w:pPr>
          </w:p>
        </w:tc>
      </w:tr>
      <w:tr w:rsidR="006A00D4" w:rsidRPr="008B4C22" w14:paraId="7A3A6DE1" w14:textId="77777777" w:rsidTr="009162AA">
        <w:tc>
          <w:tcPr>
            <w:tcW w:w="684" w:type="dxa"/>
            <w:shd w:val="clear" w:color="auto" w:fill="auto"/>
          </w:tcPr>
          <w:p w14:paraId="4D3A136D" w14:textId="77777777" w:rsidR="006A00D4" w:rsidRPr="00DB4759" w:rsidRDefault="006A00D4" w:rsidP="006A00D4">
            <w:pPr>
              <w:rPr>
                <w:rFonts w:ascii="Arial" w:hAnsi="Arial" w:cs="Arial"/>
                <w:b/>
              </w:rPr>
            </w:pPr>
            <w:r>
              <w:rPr>
                <w:rFonts w:ascii="Arial" w:hAnsi="Arial" w:cs="Arial"/>
                <w:b/>
              </w:rPr>
              <w:t>18.</w:t>
            </w:r>
          </w:p>
        </w:tc>
        <w:tc>
          <w:tcPr>
            <w:tcW w:w="8960" w:type="dxa"/>
            <w:gridSpan w:val="2"/>
            <w:shd w:val="clear" w:color="auto" w:fill="auto"/>
          </w:tcPr>
          <w:p w14:paraId="48081C81" w14:textId="77777777" w:rsidR="006A00D4" w:rsidRPr="00DB4759" w:rsidRDefault="006A00D4" w:rsidP="006A00D4">
            <w:pPr>
              <w:rPr>
                <w:rFonts w:ascii="Arial" w:hAnsi="Arial" w:cs="Arial"/>
                <w:b/>
              </w:rPr>
            </w:pPr>
            <w:r>
              <w:rPr>
                <w:rFonts w:ascii="Arial" w:hAnsi="Arial" w:cs="Arial"/>
                <w:b/>
              </w:rPr>
              <w:t>FUEL AND OTHER INFLAMMABLE MATERIAL</w:t>
            </w:r>
          </w:p>
        </w:tc>
      </w:tr>
      <w:tr w:rsidR="006A00D4" w:rsidRPr="008B4C22" w14:paraId="4EDF94C4" w14:textId="77777777" w:rsidTr="009162AA">
        <w:tc>
          <w:tcPr>
            <w:tcW w:w="684" w:type="dxa"/>
            <w:shd w:val="clear" w:color="auto" w:fill="auto"/>
          </w:tcPr>
          <w:p w14:paraId="2E965BF5" w14:textId="77777777" w:rsidR="006A00D4" w:rsidRPr="008B4C22" w:rsidRDefault="006A00D4" w:rsidP="006A00D4">
            <w:pPr>
              <w:rPr>
                <w:rFonts w:ascii="Arial" w:hAnsi="Arial" w:cs="Arial"/>
              </w:rPr>
            </w:pPr>
          </w:p>
        </w:tc>
        <w:tc>
          <w:tcPr>
            <w:tcW w:w="8960" w:type="dxa"/>
            <w:gridSpan w:val="2"/>
            <w:shd w:val="clear" w:color="auto" w:fill="auto"/>
          </w:tcPr>
          <w:p w14:paraId="59528C5C" w14:textId="77777777" w:rsidR="006A00D4" w:rsidRPr="008B4C22" w:rsidRDefault="006A00D4" w:rsidP="006A00D4">
            <w:pPr>
              <w:rPr>
                <w:rFonts w:ascii="Arial" w:hAnsi="Arial" w:cs="Arial"/>
              </w:rPr>
            </w:pPr>
          </w:p>
        </w:tc>
      </w:tr>
      <w:tr w:rsidR="006A00D4" w:rsidRPr="008B4C22" w14:paraId="36BDFA1B" w14:textId="77777777" w:rsidTr="009162AA">
        <w:tc>
          <w:tcPr>
            <w:tcW w:w="684" w:type="dxa"/>
            <w:shd w:val="clear" w:color="auto" w:fill="auto"/>
          </w:tcPr>
          <w:p w14:paraId="725AF9E4" w14:textId="77777777" w:rsidR="006A00D4" w:rsidRPr="008B4C22" w:rsidRDefault="006A00D4" w:rsidP="006A00D4">
            <w:pPr>
              <w:rPr>
                <w:rFonts w:ascii="Arial" w:hAnsi="Arial" w:cs="Arial"/>
              </w:rPr>
            </w:pPr>
            <w:r>
              <w:rPr>
                <w:rFonts w:ascii="Arial" w:hAnsi="Arial" w:cs="Arial"/>
              </w:rPr>
              <w:t>18.1</w:t>
            </w:r>
          </w:p>
        </w:tc>
        <w:tc>
          <w:tcPr>
            <w:tcW w:w="8960" w:type="dxa"/>
            <w:gridSpan w:val="2"/>
            <w:shd w:val="clear" w:color="auto" w:fill="auto"/>
          </w:tcPr>
          <w:p w14:paraId="2731A61A" w14:textId="77777777" w:rsidR="006A00D4" w:rsidRPr="008B4C22" w:rsidRDefault="006A00D4" w:rsidP="006A00D4">
            <w:pPr>
              <w:rPr>
                <w:rFonts w:ascii="Arial" w:hAnsi="Arial" w:cs="Arial"/>
              </w:rPr>
            </w:pPr>
            <w:r>
              <w:rPr>
                <w:rFonts w:ascii="Arial" w:hAnsi="Arial" w:cs="Arial"/>
              </w:rPr>
              <w:t>Fuel such as petrol and diesel must be stored off site.</w:t>
            </w:r>
          </w:p>
        </w:tc>
      </w:tr>
      <w:tr w:rsidR="006A00D4" w:rsidRPr="008B4C22" w14:paraId="751F521D" w14:textId="77777777" w:rsidTr="009162AA">
        <w:tc>
          <w:tcPr>
            <w:tcW w:w="684" w:type="dxa"/>
            <w:shd w:val="clear" w:color="auto" w:fill="auto"/>
          </w:tcPr>
          <w:p w14:paraId="31309C4D" w14:textId="77777777" w:rsidR="006A00D4" w:rsidRPr="008B4C22" w:rsidRDefault="006A00D4" w:rsidP="006A00D4">
            <w:pPr>
              <w:rPr>
                <w:rFonts w:ascii="Arial" w:hAnsi="Arial" w:cs="Arial"/>
              </w:rPr>
            </w:pPr>
          </w:p>
        </w:tc>
        <w:tc>
          <w:tcPr>
            <w:tcW w:w="8960" w:type="dxa"/>
            <w:gridSpan w:val="2"/>
            <w:shd w:val="clear" w:color="auto" w:fill="auto"/>
          </w:tcPr>
          <w:p w14:paraId="30E8FC2F" w14:textId="77777777" w:rsidR="006A00D4" w:rsidRPr="008B4C22" w:rsidRDefault="006A00D4" w:rsidP="006A00D4">
            <w:pPr>
              <w:rPr>
                <w:rFonts w:ascii="Arial" w:hAnsi="Arial" w:cs="Arial"/>
              </w:rPr>
            </w:pPr>
          </w:p>
        </w:tc>
      </w:tr>
      <w:tr w:rsidR="006A00D4" w:rsidRPr="008B4C22" w14:paraId="4CDEB401" w14:textId="77777777" w:rsidTr="009162AA">
        <w:tc>
          <w:tcPr>
            <w:tcW w:w="684" w:type="dxa"/>
            <w:shd w:val="clear" w:color="auto" w:fill="auto"/>
          </w:tcPr>
          <w:p w14:paraId="4D9E27D5" w14:textId="77777777" w:rsidR="006A00D4" w:rsidRPr="008B4C22" w:rsidRDefault="006A00D4" w:rsidP="006A00D4">
            <w:pPr>
              <w:rPr>
                <w:rFonts w:ascii="Arial" w:hAnsi="Arial" w:cs="Arial"/>
              </w:rPr>
            </w:pPr>
            <w:r>
              <w:rPr>
                <w:rFonts w:ascii="Arial" w:hAnsi="Arial" w:cs="Arial"/>
              </w:rPr>
              <w:t>18.2</w:t>
            </w:r>
          </w:p>
        </w:tc>
        <w:tc>
          <w:tcPr>
            <w:tcW w:w="8960" w:type="dxa"/>
            <w:gridSpan w:val="2"/>
            <w:shd w:val="clear" w:color="auto" w:fill="auto"/>
          </w:tcPr>
          <w:p w14:paraId="476AF59D" w14:textId="77777777" w:rsidR="006A00D4" w:rsidRDefault="006A00D4" w:rsidP="006A00D4">
            <w:pPr>
              <w:rPr>
                <w:rFonts w:ascii="Arial" w:hAnsi="Arial" w:cs="Arial"/>
              </w:rPr>
            </w:pPr>
            <w:r>
              <w:rPr>
                <w:rFonts w:ascii="Arial" w:hAnsi="Arial" w:cs="Arial"/>
              </w:rPr>
              <w:t>Oil, lubricants or other inflammable liquids (except for fuel</w:t>
            </w:r>
            <w:proofErr w:type="gramStart"/>
            <w:r>
              <w:rPr>
                <w:rFonts w:ascii="Arial" w:hAnsi="Arial" w:cs="Arial"/>
              </w:rPr>
              <w:t>) :</w:t>
            </w:r>
            <w:proofErr w:type="gramEnd"/>
            <w:r>
              <w:rPr>
                <w:rFonts w:ascii="Arial" w:hAnsi="Arial" w:cs="Arial"/>
              </w:rPr>
              <w:t>-</w:t>
            </w:r>
          </w:p>
          <w:p w14:paraId="6D5D5CB4" w14:textId="77777777" w:rsidR="006A00D4" w:rsidRDefault="006A00D4" w:rsidP="006A00D4">
            <w:pPr>
              <w:rPr>
                <w:rFonts w:ascii="Arial" w:hAnsi="Arial" w:cs="Arial"/>
              </w:rPr>
            </w:pPr>
          </w:p>
          <w:p w14:paraId="31BA48F9" w14:textId="77777777" w:rsidR="006A00D4" w:rsidRDefault="006A00D4" w:rsidP="006A00D4">
            <w:pPr>
              <w:numPr>
                <w:ilvl w:val="0"/>
                <w:numId w:val="1"/>
              </w:numPr>
              <w:rPr>
                <w:rFonts w:ascii="Arial" w:hAnsi="Arial" w:cs="Arial"/>
              </w:rPr>
            </w:pPr>
            <w:r>
              <w:rPr>
                <w:rFonts w:ascii="Arial" w:hAnsi="Arial" w:cs="Arial"/>
              </w:rPr>
              <w:t xml:space="preserve"> must be for use in garden equipment only</w:t>
            </w:r>
          </w:p>
          <w:p w14:paraId="528E3B5E" w14:textId="77777777" w:rsidR="006A00D4" w:rsidRDefault="006A00D4" w:rsidP="006A00D4">
            <w:pPr>
              <w:numPr>
                <w:ilvl w:val="0"/>
                <w:numId w:val="1"/>
              </w:numPr>
              <w:rPr>
                <w:rFonts w:ascii="Arial" w:hAnsi="Arial" w:cs="Arial"/>
              </w:rPr>
            </w:pPr>
            <w:r>
              <w:rPr>
                <w:rFonts w:ascii="Arial" w:hAnsi="Arial" w:cs="Arial"/>
              </w:rPr>
              <w:t>must be stored in a locked shed, and</w:t>
            </w:r>
          </w:p>
          <w:p w14:paraId="358866DB" w14:textId="77777777" w:rsidR="006A00D4" w:rsidRPr="008B4C22" w:rsidRDefault="006A00D4" w:rsidP="006A00D4">
            <w:pPr>
              <w:numPr>
                <w:ilvl w:val="0"/>
                <w:numId w:val="1"/>
              </w:numPr>
              <w:rPr>
                <w:rFonts w:ascii="Arial" w:hAnsi="Arial" w:cs="Arial"/>
              </w:rPr>
            </w:pPr>
            <w:r>
              <w:rPr>
                <w:rFonts w:ascii="Arial" w:hAnsi="Arial" w:cs="Arial"/>
              </w:rPr>
              <w:t>must be kept in an approved container of no more than 5 litres capacity</w:t>
            </w:r>
          </w:p>
        </w:tc>
      </w:tr>
      <w:tr w:rsidR="006A00D4" w:rsidRPr="008B4C22" w14:paraId="00F9FBFF" w14:textId="77777777" w:rsidTr="009162AA">
        <w:tc>
          <w:tcPr>
            <w:tcW w:w="684" w:type="dxa"/>
            <w:shd w:val="clear" w:color="auto" w:fill="auto"/>
          </w:tcPr>
          <w:p w14:paraId="16AC590A" w14:textId="77777777" w:rsidR="006A00D4" w:rsidRPr="008B4C22" w:rsidRDefault="006A00D4" w:rsidP="006A00D4">
            <w:pPr>
              <w:rPr>
                <w:rFonts w:ascii="Arial" w:hAnsi="Arial" w:cs="Arial"/>
              </w:rPr>
            </w:pPr>
          </w:p>
        </w:tc>
        <w:tc>
          <w:tcPr>
            <w:tcW w:w="8960" w:type="dxa"/>
            <w:gridSpan w:val="2"/>
            <w:shd w:val="clear" w:color="auto" w:fill="auto"/>
          </w:tcPr>
          <w:p w14:paraId="6CE0A3D4" w14:textId="77777777" w:rsidR="006A00D4" w:rsidRPr="008B4C22" w:rsidRDefault="006A00D4" w:rsidP="006A00D4">
            <w:pPr>
              <w:rPr>
                <w:rFonts w:ascii="Arial" w:hAnsi="Arial" w:cs="Arial"/>
              </w:rPr>
            </w:pPr>
          </w:p>
        </w:tc>
      </w:tr>
      <w:tr w:rsidR="006A00D4" w:rsidRPr="008B4C22" w14:paraId="205E0397" w14:textId="77777777" w:rsidTr="009162AA">
        <w:tc>
          <w:tcPr>
            <w:tcW w:w="684" w:type="dxa"/>
            <w:shd w:val="clear" w:color="auto" w:fill="auto"/>
          </w:tcPr>
          <w:p w14:paraId="11452268" w14:textId="77777777" w:rsidR="006A00D4" w:rsidRPr="00DB4759" w:rsidRDefault="006A00D4" w:rsidP="006A00D4">
            <w:pPr>
              <w:rPr>
                <w:rFonts w:ascii="Arial" w:hAnsi="Arial" w:cs="Arial"/>
                <w:b/>
              </w:rPr>
            </w:pPr>
            <w:r>
              <w:rPr>
                <w:rFonts w:ascii="Arial" w:hAnsi="Arial" w:cs="Arial"/>
                <w:b/>
              </w:rPr>
              <w:t>19.</w:t>
            </w:r>
          </w:p>
        </w:tc>
        <w:tc>
          <w:tcPr>
            <w:tcW w:w="8960" w:type="dxa"/>
            <w:gridSpan w:val="2"/>
            <w:shd w:val="clear" w:color="auto" w:fill="auto"/>
          </w:tcPr>
          <w:p w14:paraId="2445AF2C" w14:textId="77777777" w:rsidR="006A00D4" w:rsidRPr="00DB4759" w:rsidRDefault="006A00D4" w:rsidP="006A00D4">
            <w:pPr>
              <w:rPr>
                <w:rFonts w:ascii="Arial" w:hAnsi="Arial" w:cs="Arial"/>
                <w:b/>
              </w:rPr>
            </w:pPr>
            <w:r>
              <w:rPr>
                <w:rFonts w:ascii="Arial" w:hAnsi="Arial" w:cs="Arial"/>
                <w:b/>
              </w:rPr>
              <w:t>CHEMICALS</w:t>
            </w:r>
          </w:p>
        </w:tc>
      </w:tr>
      <w:tr w:rsidR="006A00D4" w:rsidRPr="008B4C22" w14:paraId="5346006A" w14:textId="77777777" w:rsidTr="009162AA">
        <w:tc>
          <w:tcPr>
            <w:tcW w:w="684" w:type="dxa"/>
            <w:shd w:val="clear" w:color="auto" w:fill="auto"/>
          </w:tcPr>
          <w:p w14:paraId="51BC7675" w14:textId="77777777" w:rsidR="006A00D4" w:rsidRPr="008B4C22" w:rsidRDefault="006A00D4" w:rsidP="006A00D4">
            <w:pPr>
              <w:rPr>
                <w:rFonts w:ascii="Arial" w:hAnsi="Arial" w:cs="Arial"/>
              </w:rPr>
            </w:pPr>
          </w:p>
        </w:tc>
        <w:tc>
          <w:tcPr>
            <w:tcW w:w="8960" w:type="dxa"/>
            <w:gridSpan w:val="2"/>
            <w:shd w:val="clear" w:color="auto" w:fill="auto"/>
          </w:tcPr>
          <w:p w14:paraId="46194A59" w14:textId="77777777" w:rsidR="006A00D4" w:rsidRPr="008B4C22" w:rsidRDefault="006A00D4" w:rsidP="006A00D4">
            <w:pPr>
              <w:rPr>
                <w:rFonts w:ascii="Arial" w:hAnsi="Arial" w:cs="Arial"/>
              </w:rPr>
            </w:pPr>
          </w:p>
        </w:tc>
      </w:tr>
      <w:tr w:rsidR="006A00D4" w:rsidRPr="008B4C22" w14:paraId="315BB668" w14:textId="77777777" w:rsidTr="009162AA">
        <w:tc>
          <w:tcPr>
            <w:tcW w:w="684" w:type="dxa"/>
            <w:shd w:val="clear" w:color="auto" w:fill="auto"/>
          </w:tcPr>
          <w:p w14:paraId="3F8AB24F" w14:textId="77777777" w:rsidR="006A00D4" w:rsidRPr="008B4C22" w:rsidRDefault="006A00D4" w:rsidP="006A00D4">
            <w:pPr>
              <w:rPr>
                <w:rFonts w:ascii="Arial" w:hAnsi="Arial" w:cs="Arial"/>
              </w:rPr>
            </w:pPr>
            <w:r>
              <w:rPr>
                <w:rFonts w:ascii="Arial" w:hAnsi="Arial" w:cs="Arial"/>
              </w:rPr>
              <w:t>19.1</w:t>
            </w:r>
          </w:p>
        </w:tc>
        <w:tc>
          <w:tcPr>
            <w:tcW w:w="8960" w:type="dxa"/>
            <w:gridSpan w:val="2"/>
            <w:shd w:val="clear" w:color="auto" w:fill="auto"/>
          </w:tcPr>
          <w:p w14:paraId="46E74555" w14:textId="77777777" w:rsidR="006A00D4" w:rsidRPr="008B4C22" w:rsidRDefault="006A00D4" w:rsidP="006A00D4">
            <w:pPr>
              <w:rPr>
                <w:rFonts w:ascii="Arial" w:hAnsi="Arial" w:cs="Arial"/>
              </w:rPr>
            </w:pPr>
            <w:r>
              <w:rPr>
                <w:rFonts w:ascii="Arial" w:hAnsi="Arial" w:cs="Arial"/>
              </w:rPr>
              <w:t>To control pests, diseases or vegetation you may only use products usually available from garden or horticultural suppliers.</w:t>
            </w:r>
          </w:p>
        </w:tc>
      </w:tr>
      <w:tr w:rsidR="006A00D4" w:rsidRPr="008B4C22" w14:paraId="4B14A9F0" w14:textId="77777777" w:rsidTr="009162AA">
        <w:tc>
          <w:tcPr>
            <w:tcW w:w="684" w:type="dxa"/>
            <w:shd w:val="clear" w:color="auto" w:fill="auto"/>
          </w:tcPr>
          <w:p w14:paraId="2671762B" w14:textId="77777777" w:rsidR="006A00D4" w:rsidRPr="008B4C22" w:rsidRDefault="006A00D4" w:rsidP="006A00D4">
            <w:pPr>
              <w:rPr>
                <w:rFonts w:ascii="Arial" w:hAnsi="Arial" w:cs="Arial"/>
              </w:rPr>
            </w:pPr>
          </w:p>
        </w:tc>
        <w:tc>
          <w:tcPr>
            <w:tcW w:w="8960" w:type="dxa"/>
            <w:gridSpan w:val="2"/>
            <w:shd w:val="clear" w:color="auto" w:fill="auto"/>
          </w:tcPr>
          <w:p w14:paraId="69CF26E9" w14:textId="77777777" w:rsidR="006A00D4" w:rsidRPr="008B4C22" w:rsidRDefault="006A00D4" w:rsidP="006A00D4">
            <w:pPr>
              <w:rPr>
                <w:rFonts w:ascii="Arial" w:hAnsi="Arial" w:cs="Arial"/>
              </w:rPr>
            </w:pPr>
          </w:p>
        </w:tc>
      </w:tr>
      <w:tr w:rsidR="006A00D4" w:rsidRPr="008B4C22" w14:paraId="748707A3" w14:textId="77777777" w:rsidTr="009162AA">
        <w:tc>
          <w:tcPr>
            <w:tcW w:w="684" w:type="dxa"/>
            <w:shd w:val="clear" w:color="auto" w:fill="auto"/>
          </w:tcPr>
          <w:p w14:paraId="72C8283D" w14:textId="77777777" w:rsidR="006A00D4" w:rsidRPr="008B4C22" w:rsidRDefault="006A00D4" w:rsidP="006A00D4">
            <w:pPr>
              <w:rPr>
                <w:rFonts w:ascii="Arial" w:hAnsi="Arial" w:cs="Arial"/>
              </w:rPr>
            </w:pPr>
            <w:r>
              <w:rPr>
                <w:rFonts w:ascii="Arial" w:hAnsi="Arial" w:cs="Arial"/>
              </w:rPr>
              <w:t>19.2</w:t>
            </w:r>
          </w:p>
        </w:tc>
        <w:tc>
          <w:tcPr>
            <w:tcW w:w="8960" w:type="dxa"/>
            <w:gridSpan w:val="2"/>
            <w:shd w:val="clear" w:color="auto" w:fill="auto"/>
          </w:tcPr>
          <w:p w14:paraId="03BC9404" w14:textId="77777777" w:rsidR="006A00D4" w:rsidRPr="008B4C22" w:rsidRDefault="006A00D4" w:rsidP="006A00D4">
            <w:pPr>
              <w:rPr>
                <w:rFonts w:ascii="Arial" w:hAnsi="Arial" w:cs="Arial"/>
              </w:rPr>
            </w:pPr>
            <w:r>
              <w:rPr>
                <w:rFonts w:ascii="Arial" w:hAnsi="Arial" w:cs="Arial"/>
              </w:rPr>
              <w:t>Application of these products must not be detrimental to the cultivation of allotments nearby, nor may it annoy nearby allotment holders.</w:t>
            </w:r>
          </w:p>
        </w:tc>
      </w:tr>
      <w:tr w:rsidR="006A00D4" w:rsidRPr="008B4C22" w14:paraId="254366EC" w14:textId="77777777" w:rsidTr="009162AA">
        <w:tc>
          <w:tcPr>
            <w:tcW w:w="684" w:type="dxa"/>
            <w:shd w:val="clear" w:color="auto" w:fill="auto"/>
          </w:tcPr>
          <w:p w14:paraId="7B3CDC2A" w14:textId="77777777" w:rsidR="006A00D4" w:rsidRPr="008B4C22" w:rsidRDefault="006A00D4" w:rsidP="006A00D4">
            <w:pPr>
              <w:rPr>
                <w:rFonts w:ascii="Arial" w:hAnsi="Arial" w:cs="Arial"/>
              </w:rPr>
            </w:pPr>
          </w:p>
        </w:tc>
        <w:tc>
          <w:tcPr>
            <w:tcW w:w="8960" w:type="dxa"/>
            <w:gridSpan w:val="2"/>
            <w:shd w:val="clear" w:color="auto" w:fill="auto"/>
          </w:tcPr>
          <w:p w14:paraId="68D74372" w14:textId="77777777" w:rsidR="006A00D4" w:rsidRPr="008B4C22" w:rsidRDefault="006A00D4" w:rsidP="006A00D4">
            <w:pPr>
              <w:rPr>
                <w:rFonts w:ascii="Arial" w:hAnsi="Arial" w:cs="Arial"/>
              </w:rPr>
            </w:pPr>
          </w:p>
        </w:tc>
      </w:tr>
      <w:tr w:rsidR="006A00D4" w:rsidRPr="008B4C22" w14:paraId="30EBFB47" w14:textId="77777777" w:rsidTr="009162AA">
        <w:tc>
          <w:tcPr>
            <w:tcW w:w="684" w:type="dxa"/>
            <w:shd w:val="clear" w:color="auto" w:fill="auto"/>
          </w:tcPr>
          <w:p w14:paraId="25D044E7" w14:textId="77777777" w:rsidR="006A00D4" w:rsidRPr="008B4C22" w:rsidRDefault="006A00D4" w:rsidP="006A00D4">
            <w:pPr>
              <w:rPr>
                <w:rFonts w:ascii="Arial" w:hAnsi="Arial" w:cs="Arial"/>
              </w:rPr>
            </w:pPr>
            <w:r>
              <w:rPr>
                <w:rFonts w:ascii="Arial" w:hAnsi="Arial" w:cs="Arial"/>
              </w:rPr>
              <w:t>19.3</w:t>
            </w:r>
          </w:p>
        </w:tc>
        <w:tc>
          <w:tcPr>
            <w:tcW w:w="8960" w:type="dxa"/>
            <w:gridSpan w:val="2"/>
            <w:shd w:val="clear" w:color="auto" w:fill="auto"/>
          </w:tcPr>
          <w:p w14:paraId="41F00B3D" w14:textId="77777777" w:rsidR="006A00D4" w:rsidRPr="008B4C22" w:rsidRDefault="006A00D4" w:rsidP="006A00D4">
            <w:pPr>
              <w:rPr>
                <w:rFonts w:ascii="Arial" w:hAnsi="Arial" w:cs="Arial"/>
              </w:rPr>
            </w:pPr>
            <w:r>
              <w:rPr>
                <w:rFonts w:ascii="Arial" w:hAnsi="Arial" w:cs="Arial"/>
              </w:rPr>
              <w:t>Your use and storage of chemical products is subject to Government regulations.  We can supply you with details of those regulations.</w:t>
            </w:r>
          </w:p>
        </w:tc>
      </w:tr>
      <w:tr w:rsidR="006A00D4" w:rsidRPr="008B4C22" w14:paraId="6395F7EF" w14:textId="77777777" w:rsidTr="009162AA">
        <w:tc>
          <w:tcPr>
            <w:tcW w:w="684" w:type="dxa"/>
            <w:shd w:val="clear" w:color="auto" w:fill="auto"/>
          </w:tcPr>
          <w:p w14:paraId="68139DA5" w14:textId="77777777" w:rsidR="006A00D4" w:rsidRPr="008B4C22" w:rsidRDefault="006A00D4" w:rsidP="006A00D4">
            <w:pPr>
              <w:rPr>
                <w:rFonts w:ascii="Arial" w:hAnsi="Arial" w:cs="Arial"/>
              </w:rPr>
            </w:pPr>
          </w:p>
        </w:tc>
        <w:tc>
          <w:tcPr>
            <w:tcW w:w="8960" w:type="dxa"/>
            <w:gridSpan w:val="2"/>
            <w:shd w:val="clear" w:color="auto" w:fill="auto"/>
          </w:tcPr>
          <w:p w14:paraId="5393AE63" w14:textId="77777777" w:rsidR="006A00D4" w:rsidRPr="008B4C22" w:rsidRDefault="006A00D4" w:rsidP="006A00D4">
            <w:pPr>
              <w:rPr>
                <w:rFonts w:ascii="Arial" w:hAnsi="Arial" w:cs="Arial"/>
              </w:rPr>
            </w:pPr>
          </w:p>
        </w:tc>
      </w:tr>
      <w:tr w:rsidR="000C31BD" w:rsidRPr="008B4C22" w14:paraId="13D89A3C" w14:textId="77777777" w:rsidTr="009162AA">
        <w:tc>
          <w:tcPr>
            <w:tcW w:w="684" w:type="dxa"/>
            <w:shd w:val="clear" w:color="auto" w:fill="auto"/>
          </w:tcPr>
          <w:p w14:paraId="655A4918" w14:textId="77777777" w:rsidR="000C31BD" w:rsidRPr="008B4C22" w:rsidRDefault="000C31BD" w:rsidP="006A00D4">
            <w:pPr>
              <w:rPr>
                <w:rFonts w:ascii="Arial" w:hAnsi="Arial" w:cs="Arial"/>
              </w:rPr>
            </w:pPr>
          </w:p>
        </w:tc>
        <w:tc>
          <w:tcPr>
            <w:tcW w:w="8960" w:type="dxa"/>
            <w:gridSpan w:val="2"/>
            <w:shd w:val="clear" w:color="auto" w:fill="auto"/>
          </w:tcPr>
          <w:p w14:paraId="53B2F7C8" w14:textId="77777777" w:rsidR="000C31BD" w:rsidRPr="008B4C22" w:rsidRDefault="000C31BD" w:rsidP="006A00D4">
            <w:pPr>
              <w:rPr>
                <w:rFonts w:ascii="Arial" w:hAnsi="Arial" w:cs="Arial"/>
              </w:rPr>
            </w:pPr>
          </w:p>
        </w:tc>
      </w:tr>
      <w:tr w:rsidR="000C31BD" w:rsidRPr="008B4C22" w14:paraId="32410F91" w14:textId="77777777" w:rsidTr="009162AA">
        <w:tc>
          <w:tcPr>
            <w:tcW w:w="684" w:type="dxa"/>
            <w:shd w:val="clear" w:color="auto" w:fill="auto"/>
          </w:tcPr>
          <w:p w14:paraId="2C4D79A1" w14:textId="77777777" w:rsidR="000C31BD" w:rsidRPr="008B4C22" w:rsidRDefault="000C31BD" w:rsidP="006A00D4">
            <w:pPr>
              <w:rPr>
                <w:rFonts w:ascii="Arial" w:hAnsi="Arial" w:cs="Arial"/>
              </w:rPr>
            </w:pPr>
          </w:p>
        </w:tc>
        <w:tc>
          <w:tcPr>
            <w:tcW w:w="8960" w:type="dxa"/>
            <w:gridSpan w:val="2"/>
            <w:shd w:val="clear" w:color="auto" w:fill="auto"/>
          </w:tcPr>
          <w:p w14:paraId="333FD0FC" w14:textId="77777777" w:rsidR="000C31BD" w:rsidRPr="008B4C22" w:rsidRDefault="000C31BD" w:rsidP="006A00D4">
            <w:pPr>
              <w:rPr>
                <w:rFonts w:ascii="Arial" w:hAnsi="Arial" w:cs="Arial"/>
              </w:rPr>
            </w:pPr>
          </w:p>
        </w:tc>
      </w:tr>
      <w:tr w:rsidR="000C31BD" w:rsidRPr="008B4C22" w14:paraId="2E55A8E5" w14:textId="77777777" w:rsidTr="009162AA">
        <w:tc>
          <w:tcPr>
            <w:tcW w:w="684" w:type="dxa"/>
            <w:shd w:val="clear" w:color="auto" w:fill="auto"/>
          </w:tcPr>
          <w:p w14:paraId="28DCC5D6" w14:textId="77777777" w:rsidR="000C31BD" w:rsidRPr="008B4C22" w:rsidRDefault="000C31BD" w:rsidP="006A00D4">
            <w:pPr>
              <w:rPr>
                <w:rFonts w:ascii="Arial" w:hAnsi="Arial" w:cs="Arial"/>
              </w:rPr>
            </w:pPr>
          </w:p>
        </w:tc>
        <w:tc>
          <w:tcPr>
            <w:tcW w:w="8960" w:type="dxa"/>
            <w:gridSpan w:val="2"/>
            <w:shd w:val="clear" w:color="auto" w:fill="auto"/>
          </w:tcPr>
          <w:p w14:paraId="389E5CAA" w14:textId="77777777" w:rsidR="000C31BD" w:rsidRPr="008B4C22" w:rsidRDefault="000C31BD" w:rsidP="006A00D4">
            <w:pPr>
              <w:rPr>
                <w:rFonts w:ascii="Arial" w:hAnsi="Arial" w:cs="Arial"/>
              </w:rPr>
            </w:pPr>
          </w:p>
        </w:tc>
      </w:tr>
      <w:tr w:rsidR="006A00D4" w:rsidRPr="008B4C22" w14:paraId="129179B2" w14:textId="77777777" w:rsidTr="009162AA">
        <w:tc>
          <w:tcPr>
            <w:tcW w:w="684" w:type="dxa"/>
            <w:shd w:val="clear" w:color="auto" w:fill="auto"/>
          </w:tcPr>
          <w:p w14:paraId="0B558237" w14:textId="77777777" w:rsidR="006A00D4" w:rsidRPr="000D4A9F" w:rsidRDefault="006A00D4" w:rsidP="006A00D4">
            <w:pPr>
              <w:rPr>
                <w:rFonts w:ascii="Arial" w:hAnsi="Arial" w:cs="Arial"/>
                <w:b/>
              </w:rPr>
            </w:pPr>
            <w:r>
              <w:rPr>
                <w:rFonts w:ascii="Arial" w:hAnsi="Arial" w:cs="Arial"/>
                <w:b/>
              </w:rPr>
              <w:t>20.</w:t>
            </w:r>
          </w:p>
        </w:tc>
        <w:tc>
          <w:tcPr>
            <w:tcW w:w="8960" w:type="dxa"/>
            <w:gridSpan w:val="2"/>
            <w:shd w:val="clear" w:color="auto" w:fill="auto"/>
          </w:tcPr>
          <w:p w14:paraId="6A712B27" w14:textId="77777777" w:rsidR="006A00D4" w:rsidRPr="000D4A9F" w:rsidRDefault="006A00D4" w:rsidP="006A00D4">
            <w:pPr>
              <w:rPr>
                <w:rFonts w:ascii="Arial" w:hAnsi="Arial" w:cs="Arial"/>
              </w:rPr>
            </w:pPr>
            <w:r>
              <w:rPr>
                <w:rFonts w:ascii="Arial" w:hAnsi="Arial" w:cs="Arial"/>
                <w:b/>
              </w:rPr>
              <w:t>BUILDINGS</w:t>
            </w:r>
          </w:p>
        </w:tc>
      </w:tr>
      <w:tr w:rsidR="006A00D4" w:rsidRPr="008B4C22" w14:paraId="15D17EBF" w14:textId="77777777" w:rsidTr="009162AA">
        <w:tc>
          <w:tcPr>
            <w:tcW w:w="684" w:type="dxa"/>
            <w:shd w:val="clear" w:color="auto" w:fill="auto"/>
          </w:tcPr>
          <w:p w14:paraId="71F6652C" w14:textId="77777777" w:rsidR="006A00D4" w:rsidRPr="008B4C22" w:rsidRDefault="006A00D4" w:rsidP="006A00D4">
            <w:pPr>
              <w:rPr>
                <w:rFonts w:ascii="Arial" w:hAnsi="Arial" w:cs="Arial"/>
              </w:rPr>
            </w:pPr>
          </w:p>
        </w:tc>
        <w:tc>
          <w:tcPr>
            <w:tcW w:w="8960" w:type="dxa"/>
            <w:gridSpan w:val="2"/>
            <w:shd w:val="clear" w:color="auto" w:fill="auto"/>
          </w:tcPr>
          <w:p w14:paraId="14943C14" w14:textId="77777777" w:rsidR="006A00D4" w:rsidRPr="008B4C22" w:rsidRDefault="006A00D4" w:rsidP="006A00D4">
            <w:pPr>
              <w:rPr>
                <w:rFonts w:ascii="Arial" w:hAnsi="Arial" w:cs="Arial"/>
              </w:rPr>
            </w:pPr>
          </w:p>
        </w:tc>
      </w:tr>
      <w:tr w:rsidR="006A00D4" w:rsidRPr="008B4C22" w14:paraId="4CE32550" w14:textId="77777777" w:rsidTr="009162AA">
        <w:tc>
          <w:tcPr>
            <w:tcW w:w="684" w:type="dxa"/>
            <w:shd w:val="clear" w:color="auto" w:fill="auto"/>
          </w:tcPr>
          <w:p w14:paraId="20F810B3" w14:textId="77777777" w:rsidR="006A00D4" w:rsidRPr="008B4C22" w:rsidRDefault="006A00D4" w:rsidP="006A00D4">
            <w:pPr>
              <w:rPr>
                <w:rFonts w:ascii="Arial" w:hAnsi="Arial" w:cs="Arial"/>
              </w:rPr>
            </w:pPr>
            <w:r>
              <w:rPr>
                <w:rFonts w:ascii="Arial" w:hAnsi="Arial" w:cs="Arial"/>
              </w:rPr>
              <w:t>20.1</w:t>
            </w:r>
          </w:p>
        </w:tc>
        <w:tc>
          <w:tcPr>
            <w:tcW w:w="8960" w:type="dxa"/>
            <w:gridSpan w:val="2"/>
            <w:shd w:val="clear" w:color="auto" w:fill="auto"/>
          </w:tcPr>
          <w:p w14:paraId="67A5560D" w14:textId="77777777" w:rsidR="006A00D4" w:rsidRPr="008B4C22" w:rsidRDefault="006A00D4" w:rsidP="006A00D4">
            <w:pPr>
              <w:rPr>
                <w:rFonts w:ascii="Arial" w:hAnsi="Arial" w:cs="Arial"/>
              </w:rPr>
            </w:pPr>
            <w:r>
              <w:rPr>
                <w:rFonts w:ascii="Arial" w:hAnsi="Arial" w:cs="Arial"/>
              </w:rPr>
              <w:t>Except with our written consent, you may not put up a building on the allotment.   Our consent will be subject to specifications for the building that we will supply you with.   Our consent will also be on condition that you install a water butt at the same time.</w:t>
            </w:r>
          </w:p>
        </w:tc>
      </w:tr>
      <w:tr w:rsidR="006A00D4" w:rsidRPr="008B4C22" w14:paraId="44F8C8CD" w14:textId="77777777" w:rsidTr="009162AA">
        <w:tc>
          <w:tcPr>
            <w:tcW w:w="684" w:type="dxa"/>
            <w:shd w:val="clear" w:color="auto" w:fill="auto"/>
          </w:tcPr>
          <w:p w14:paraId="411B39D1" w14:textId="77777777" w:rsidR="006A00D4" w:rsidRDefault="006A00D4" w:rsidP="006A00D4">
            <w:pPr>
              <w:rPr>
                <w:rFonts w:ascii="Arial" w:hAnsi="Arial" w:cs="Arial"/>
              </w:rPr>
            </w:pPr>
          </w:p>
        </w:tc>
        <w:tc>
          <w:tcPr>
            <w:tcW w:w="8960" w:type="dxa"/>
            <w:gridSpan w:val="2"/>
            <w:shd w:val="clear" w:color="auto" w:fill="auto"/>
          </w:tcPr>
          <w:p w14:paraId="4C85D2E7" w14:textId="77777777" w:rsidR="006A00D4" w:rsidRDefault="006A00D4" w:rsidP="006A00D4">
            <w:pPr>
              <w:rPr>
                <w:rFonts w:ascii="Arial" w:hAnsi="Arial" w:cs="Arial"/>
              </w:rPr>
            </w:pPr>
          </w:p>
        </w:tc>
      </w:tr>
      <w:tr w:rsidR="006A00D4" w:rsidRPr="008B4C22" w14:paraId="07540774" w14:textId="77777777" w:rsidTr="009162AA">
        <w:tc>
          <w:tcPr>
            <w:tcW w:w="684" w:type="dxa"/>
            <w:shd w:val="clear" w:color="auto" w:fill="auto"/>
          </w:tcPr>
          <w:p w14:paraId="173C34FF" w14:textId="77777777" w:rsidR="006A00D4" w:rsidRDefault="006A00D4" w:rsidP="006A00D4">
            <w:pPr>
              <w:rPr>
                <w:rFonts w:ascii="Arial" w:hAnsi="Arial" w:cs="Arial"/>
              </w:rPr>
            </w:pPr>
            <w:r>
              <w:rPr>
                <w:rFonts w:ascii="Arial" w:hAnsi="Arial" w:cs="Arial"/>
              </w:rPr>
              <w:t>20.2</w:t>
            </w:r>
          </w:p>
        </w:tc>
        <w:tc>
          <w:tcPr>
            <w:tcW w:w="8960" w:type="dxa"/>
            <w:gridSpan w:val="2"/>
            <w:shd w:val="clear" w:color="auto" w:fill="auto"/>
          </w:tcPr>
          <w:p w14:paraId="7BC9C9EA" w14:textId="18D562CA" w:rsidR="006A00D4" w:rsidRDefault="006A00D4" w:rsidP="006A00D4">
            <w:pPr>
              <w:rPr>
                <w:rFonts w:ascii="Arial" w:hAnsi="Arial" w:cs="Arial"/>
              </w:rPr>
            </w:pPr>
            <w:r>
              <w:rPr>
                <w:rFonts w:ascii="Arial" w:hAnsi="Arial" w:cs="Arial"/>
              </w:rPr>
              <w:t>Buildings must not be erected less than one metre from any boundary.  If constructed of substantially non-combustible materials, a structure can be less than one metre from any boundary only with the written permission of the neighbouring tenant.</w:t>
            </w:r>
          </w:p>
        </w:tc>
      </w:tr>
      <w:tr w:rsidR="006A00D4" w:rsidRPr="008B4C22" w14:paraId="5580F67D" w14:textId="77777777" w:rsidTr="009162AA">
        <w:tc>
          <w:tcPr>
            <w:tcW w:w="684" w:type="dxa"/>
            <w:shd w:val="clear" w:color="auto" w:fill="auto"/>
          </w:tcPr>
          <w:p w14:paraId="3DAEA0EB" w14:textId="77777777" w:rsidR="006A00D4" w:rsidRDefault="006A00D4" w:rsidP="006A00D4">
            <w:pPr>
              <w:rPr>
                <w:rFonts w:ascii="Arial" w:hAnsi="Arial" w:cs="Arial"/>
              </w:rPr>
            </w:pPr>
          </w:p>
        </w:tc>
        <w:tc>
          <w:tcPr>
            <w:tcW w:w="8960" w:type="dxa"/>
            <w:gridSpan w:val="2"/>
            <w:shd w:val="clear" w:color="auto" w:fill="auto"/>
          </w:tcPr>
          <w:p w14:paraId="6F601E8D" w14:textId="77777777" w:rsidR="006A00D4" w:rsidRDefault="006A00D4" w:rsidP="006A00D4">
            <w:pPr>
              <w:rPr>
                <w:rFonts w:ascii="Arial" w:hAnsi="Arial" w:cs="Arial"/>
              </w:rPr>
            </w:pPr>
          </w:p>
        </w:tc>
      </w:tr>
      <w:tr w:rsidR="006A00D4" w:rsidRPr="008B4C22" w14:paraId="118E83E2" w14:textId="77777777" w:rsidTr="009162AA">
        <w:tc>
          <w:tcPr>
            <w:tcW w:w="684" w:type="dxa"/>
            <w:shd w:val="clear" w:color="auto" w:fill="auto"/>
          </w:tcPr>
          <w:p w14:paraId="4F7D0F92" w14:textId="77777777" w:rsidR="006A00D4" w:rsidRDefault="006A00D4" w:rsidP="006A00D4">
            <w:pPr>
              <w:rPr>
                <w:rFonts w:ascii="Arial" w:hAnsi="Arial" w:cs="Arial"/>
              </w:rPr>
            </w:pPr>
            <w:r>
              <w:rPr>
                <w:rFonts w:ascii="Arial" w:hAnsi="Arial" w:cs="Arial"/>
              </w:rPr>
              <w:t>20.3</w:t>
            </w:r>
          </w:p>
        </w:tc>
        <w:tc>
          <w:tcPr>
            <w:tcW w:w="8960" w:type="dxa"/>
            <w:gridSpan w:val="2"/>
            <w:shd w:val="clear" w:color="auto" w:fill="auto"/>
          </w:tcPr>
          <w:p w14:paraId="0BCB3F0A" w14:textId="77777777" w:rsidR="006A00D4" w:rsidRDefault="006A00D4" w:rsidP="006A00D4">
            <w:pPr>
              <w:rPr>
                <w:rFonts w:ascii="Arial" w:hAnsi="Arial" w:cs="Arial"/>
              </w:rPr>
            </w:pPr>
            <w:r>
              <w:rPr>
                <w:rFonts w:ascii="Arial" w:hAnsi="Arial" w:cs="Arial"/>
              </w:rPr>
              <w:t>We will not refuse consent for:</w:t>
            </w:r>
          </w:p>
          <w:p w14:paraId="0F3E24CC" w14:textId="77777777" w:rsidR="006A00D4" w:rsidRDefault="006A00D4" w:rsidP="006A00D4">
            <w:pPr>
              <w:rPr>
                <w:rFonts w:ascii="Arial" w:hAnsi="Arial" w:cs="Arial"/>
              </w:rPr>
            </w:pPr>
          </w:p>
          <w:p w14:paraId="5E16687F" w14:textId="77777777" w:rsidR="006A00D4" w:rsidRDefault="006A00D4" w:rsidP="006A00D4">
            <w:pPr>
              <w:numPr>
                <w:ilvl w:val="0"/>
                <w:numId w:val="2"/>
              </w:numPr>
              <w:rPr>
                <w:rFonts w:ascii="Arial" w:hAnsi="Arial" w:cs="Arial"/>
              </w:rPr>
            </w:pPr>
            <w:r>
              <w:rPr>
                <w:rFonts w:ascii="Arial" w:hAnsi="Arial" w:cs="Arial"/>
              </w:rPr>
              <w:t>A building reasonably necessary to keep poultry or rabbits</w:t>
            </w:r>
          </w:p>
          <w:p w14:paraId="1CB3A76E" w14:textId="77777777" w:rsidR="006A00D4" w:rsidRDefault="006A00D4" w:rsidP="006A00D4">
            <w:pPr>
              <w:numPr>
                <w:ilvl w:val="0"/>
                <w:numId w:val="2"/>
              </w:numPr>
              <w:rPr>
                <w:rFonts w:ascii="Arial" w:hAnsi="Arial" w:cs="Arial"/>
              </w:rPr>
            </w:pPr>
            <w:r>
              <w:rPr>
                <w:rFonts w:ascii="Arial" w:hAnsi="Arial" w:cs="Arial"/>
              </w:rPr>
              <w:t>A garden shed or greenhouse to a maximum size 10’ x 6’.</w:t>
            </w:r>
          </w:p>
          <w:p w14:paraId="332AF1E4" w14:textId="77777777" w:rsidR="006A00D4" w:rsidRPr="000D4A9F" w:rsidRDefault="006A00D4" w:rsidP="006A00D4">
            <w:pPr>
              <w:numPr>
                <w:ilvl w:val="0"/>
                <w:numId w:val="2"/>
              </w:numPr>
              <w:rPr>
                <w:rFonts w:ascii="Arial" w:hAnsi="Arial" w:cs="Arial"/>
              </w:rPr>
            </w:pPr>
            <w:r>
              <w:rPr>
                <w:rFonts w:ascii="Arial" w:hAnsi="Arial" w:cs="Arial"/>
              </w:rPr>
              <w:t>A polytunnel provided it does not cover more than two thirds of the plot and is kept in good repair.</w:t>
            </w:r>
          </w:p>
        </w:tc>
      </w:tr>
      <w:tr w:rsidR="006A00D4" w:rsidRPr="008B4C22" w14:paraId="44DB06A2" w14:textId="77777777" w:rsidTr="009162AA">
        <w:tc>
          <w:tcPr>
            <w:tcW w:w="684" w:type="dxa"/>
            <w:shd w:val="clear" w:color="auto" w:fill="auto"/>
          </w:tcPr>
          <w:p w14:paraId="23663697" w14:textId="77777777" w:rsidR="006A00D4" w:rsidRDefault="006A00D4" w:rsidP="006A00D4">
            <w:pPr>
              <w:rPr>
                <w:rFonts w:ascii="Arial" w:hAnsi="Arial" w:cs="Arial"/>
              </w:rPr>
            </w:pPr>
          </w:p>
        </w:tc>
        <w:tc>
          <w:tcPr>
            <w:tcW w:w="8960" w:type="dxa"/>
            <w:gridSpan w:val="2"/>
            <w:shd w:val="clear" w:color="auto" w:fill="auto"/>
          </w:tcPr>
          <w:p w14:paraId="23490F41" w14:textId="77777777" w:rsidR="006A00D4" w:rsidRDefault="006A00D4" w:rsidP="006A00D4">
            <w:pPr>
              <w:rPr>
                <w:rFonts w:ascii="Arial" w:hAnsi="Arial" w:cs="Arial"/>
              </w:rPr>
            </w:pPr>
          </w:p>
        </w:tc>
      </w:tr>
      <w:tr w:rsidR="006A00D4" w:rsidRPr="008B4C22" w14:paraId="34071587" w14:textId="77777777" w:rsidTr="009162AA">
        <w:tc>
          <w:tcPr>
            <w:tcW w:w="684" w:type="dxa"/>
            <w:shd w:val="clear" w:color="auto" w:fill="auto"/>
          </w:tcPr>
          <w:p w14:paraId="219A3C69" w14:textId="77777777" w:rsidR="006A00D4" w:rsidRDefault="006A00D4" w:rsidP="006A00D4">
            <w:pPr>
              <w:rPr>
                <w:rFonts w:ascii="Arial" w:hAnsi="Arial" w:cs="Arial"/>
              </w:rPr>
            </w:pPr>
            <w:r>
              <w:rPr>
                <w:rFonts w:ascii="Arial" w:hAnsi="Arial" w:cs="Arial"/>
              </w:rPr>
              <w:t>20.4</w:t>
            </w:r>
          </w:p>
        </w:tc>
        <w:tc>
          <w:tcPr>
            <w:tcW w:w="8960" w:type="dxa"/>
            <w:gridSpan w:val="2"/>
            <w:shd w:val="clear" w:color="auto" w:fill="auto"/>
          </w:tcPr>
          <w:p w14:paraId="350C4D87" w14:textId="77777777" w:rsidR="006A00D4" w:rsidRDefault="006A00D4" w:rsidP="006A00D4">
            <w:pPr>
              <w:rPr>
                <w:rFonts w:ascii="Arial" w:hAnsi="Arial" w:cs="Arial"/>
              </w:rPr>
            </w:pPr>
            <w:r>
              <w:rPr>
                <w:rFonts w:ascii="Arial" w:hAnsi="Arial" w:cs="Arial"/>
              </w:rPr>
              <w:t>Second building structures on the same plot or co-joined plots are discretionary.</w:t>
            </w:r>
          </w:p>
        </w:tc>
      </w:tr>
      <w:tr w:rsidR="006A00D4" w:rsidRPr="008B4C22" w14:paraId="36D705B2" w14:textId="77777777" w:rsidTr="009162AA">
        <w:tc>
          <w:tcPr>
            <w:tcW w:w="684" w:type="dxa"/>
            <w:shd w:val="clear" w:color="auto" w:fill="auto"/>
          </w:tcPr>
          <w:p w14:paraId="0ED19B96" w14:textId="77777777" w:rsidR="006A00D4" w:rsidRDefault="006A00D4" w:rsidP="006A00D4">
            <w:pPr>
              <w:rPr>
                <w:rFonts w:ascii="Arial" w:hAnsi="Arial" w:cs="Arial"/>
              </w:rPr>
            </w:pPr>
          </w:p>
        </w:tc>
        <w:tc>
          <w:tcPr>
            <w:tcW w:w="8960" w:type="dxa"/>
            <w:gridSpan w:val="2"/>
            <w:shd w:val="clear" w:color="auto" w:fill="auto"/>
          </w:tcPr>
          <w:p w14:paraId="1A4A7E2B" w14:textId="77777777" w:rsidR="006A00D4" w:rsidRDefault="006A00D4" w:rsidP="006A00D4">
            <w:pPr>
              <w:rPr>
                <w:rFonts w:ascii="Arial" w:hAnsi="Arial" w:cs="Arial"/>
              </w:rPr>
            </w:pPr>
          </w:p>
        </w:tc>
      </w:tr>
      <w:tr w:rsidR="006A00D4" w:rsidRPr="008B4C22" w14:paraId="54799312" w14:textId="77777777" w:rsidTr="009162AA">
        <w:tc>
          <w:tcPr>
            <w:tcW w:w="684" w:type="dxa"/>
            <w:shd w:val="clear" w:color="auto" w:fill="auto"/>
          </w:tcPr>
          <w:p w14:paraId="720261D7" w14:textId="77777777" w:rsidR="006A00D4" w:rsidRDefault="006A00D4" w:rsidP="006A00D4">
            <w:pPr>
              <w:rPr>
                <w:rFonts w:ascii="Arial" w:hAnsi="Arial" w:cs="Arial"/>
              </w:rPr>
            </w:pPr>
            <w:r>
              <w:rPr>
                <w:rFonts w:ascii="Arial" w:hAnsi="Arial" w:cs="Arial"/>
              </w:rPr>
              <w:t>20.5</w:t>
            </w:r>
          </w:p>
        </w:tc>
        <w:tc>
          <w:tcPr>
            <w:tcW w:w="8960" w:type="dxa"/>
            <w:gridSpan w:val="2"/>
            <w:shd w:val="clear" w:color="auto" w:fill="auto"/>
          </w:tcPr>
          <w:p w14:paraId="60706FB0" w14:textId="77777777" w:rsidR="006A00D4" w:rsidRDefault="006A00D4" w:rsidP="006A00D4">
            <w:pPr>
              <w:rPr>
                <w:rFonts w:ascii="Arial" w:hAnsi="Arial" w:cs="Arial"/>
              </w:rPr>
            </w:pPr>
            <w:r>
              <w:rPr>
                <w:rFonts w:ascii="Arial" w:hAnsi="Arial" w:cs="Arial"/>
              </w:rPr>
              <w:t>If you fail to maintain a structure you have put up, we can give you one month’s notice either to repair or remove it.</w:t>
            </w:r>
          </w:p>
        </w:tc>
      </w:tr>
      <w:tr w:rsidR="006A00D4" w:rsidRPr="008B4C22" w14:paraId="6397C484" w14:textId="77777777" w:rsidTr="009162AA">
        <w:tc>
          <w:tcPr>
            <w:tcW w:w="684" w:type="dxa"/>
            <w:shd w:val="clear" w:color="auto" w:fill="auto"/>
          </w:tcPr>
          <w:p w14:paraId="570BF51A" w14:textId="77777777" w:rsidR="006A00D4" w:rsidRDefault="006A00D4" w:rsidP="006A00D4">
            <w:pPr>
              <w:rPr>
                <w:rFonts w:ascii="Arial" w:hAnsi="Arial" w:cs="Arial"/>
              </w:rPr>
            </w:pPr>
          </w:p>
        </w:tc>
        <w:tc>
          <w:tcPr>
            <w:tcW w:w="8960" w:type="dxa"/>
            <w:gridSpan w:val="2"/>
            <w:shd w:val="clear" w:color="auto" w:fill="auto"/>
          </w:tcPr>
          <w:p w14:paraId="00C6BEF1" w14:textId="77777777" w:rsidR="006A00D4" w:rsidRDefault="006A00D4" w:rsidP="006A00D4">
            <w:pPr>
              <w:rPr>
                <w:rFonts w:ascii="Arial" w:hAnsi="Arial" w:cs="Arial"/>
              </w:rPr>
            </w:pPr>
          </w:p>
        </w:tc>
      </w:tr>
      <w:tr w:rsidR="006A00D4" w:rsidRPr="008B4C22" w14:paraId="4BC78AE7" w14:textId="77777777" w:rsidTr="009162AA">
        <w:tc>
          <w:tcPr>
            <w:tcW w:w="684" w:type="dxa"/>
            <w:shd w:val="clear" w:color="auto" w:fill="auto"/>
          </w:tcPr>
          <w:p w14:paraId="5C3E1EA8" w14:textId="77777777" w:rsidR="006A00D4" w:rsidRDefault="006A00D4" w:rsidP="006A00D4">
            <w:pPr>
              <w:rPr>
                <w:rFonts w:ascii="Arial" w:hAnsi="Arial" w:cs="Arial"/>
              </w:rPr>
            </w:pPr>
            <w:r>
              <w:rPr>
                <w:rFonts w:ascii="Arial" w:hAnsi="Arial" w:cs="Arial"/>
              </w:rPr>
              <w:t>20.6</w:t>
            </w:r>
          </w:p>
        </w:tc>
        <w:tc>
          <w:tcPr>
            <w:tcW w:w="8960" w:type="dxa"/>
            <w:gridSpan w:val="2"/>
            <w:shd w:val="clear" w:color="auto" w:fill="auto"/>
          </w:tcPr>
          <w:p w14:paraId="562B0765" w14:textId="77777777" w:rsidR="006A00D4" w:rsidRDefault="006A00D4" w:rsidP="006A00D4">
            <w:pPr>
              <w:rPr>
                <w:rFonts w:ascii="Arial" w:hAnsi="Arial" w:cs="Arial"/>
              </w:rPr>
            </w:pPr>
            <w:r>
              <w:rPr>
                <w:rFonts w:ascii="Arial" w:hAnsi="Arial" w:cs="Arial"/>
              </w:rPr>
              <w:t>We are not responsible for loss of or damage to tools or other contents of your shed, greenhouse or polytunnel.</w:t>
            </w:r>
          </w:p>
        </w:tc>
      </w:tr>
      <w:tr w:rsidR="006A00D4" w:rsidRPr="008B4C22" w14:paraId="5C773A61" w14:textId="77777777" w:rsidTr="009162AA">
        <w:tc>
          <w:tcPr>
            <w:tcW w:w="684" w:type="dxa"/>
            <w:shd w:val="clear" w:color="auto" w:fill="auto"/>
          </w:tcPr>
          <w:p w14:paraId="41289842" w14:textId="77777777" w:rsidR="006A00D4" w:rsidRDefault="006A00D4" w:rsidP="006A00D4">
            <w:pPr>
              <w:rPr>
                <w:rFonts w:ascii="Arial" w:hAnsi="Arial" w:cs="Arial"/>
              </w:rPr>
            </w:pPr>
          </w:p>
        </w:tc>
        <w:tc>
          <w:tcPr>
            <w:tcW w:w="8960" w:type="dxa"/>
            <w:gridSpan w:val="2"/>
            <w:shd w:val="clear" w:color="auto" w:fill="auto"/>
          </w:tcPr>
          <w:p w14:paraId="4D65FBBC" w14:textId="77777777" w:rsidR="006A00D4" w:rsidRDefault="006A00D4" w:rsidP="006A00D4">
            <w:pPr>
              <w:rPr>
                <w:rFonts w:ascii="Arial" w:hAnsi="Arial" w:cs="Arial"/>
              </w:rPr>
            </w:pPr>
          </w:p>
        </w:tc>
      </w:tr>
      <w:tr w:rsidR="006A00D4" w:rsidRPr="008B4C22" w14:paraId="1CBB8B7B" w14:textId="77777777" w:rsidTr="009162AA">
        <w:tc>
          <w:tcPr>
            <w:tcW w:w="684" w:type="dxa"/>
            <w:shd w:val="clear" w:color="auto" w:fill="auto"/>
          </w:tcPr>
          <w:p w14:paraId="65078855" w14:textId="77777777" w:rsidR="006A00D4" w:rsidRDefault="006A00D4" w:rsidP="006A00D4">
            <w:pPr>
              <w:rPr>
                <w:rFonts w:ascii="Arial" w:hAnsi="Arial" w:cs="Arial"/>
              </w:rPr>
            </w:pPr>
            <w:r>
              <w:rPr>
                <w:rFonts w:ascii="Arial" w:hAnsi="Arial" w:cs="Arial"/>
              </w:rPr>
              <w:t>20.7</w:t>
            </w:r>
          </w:p>
        </w:tc>
        <w:tc>
          <w:tcPr>
            <w:tcW w:w="8960" w:type="dxa"/>
            <w:gridSpan w:val="2"/>
            <w:shd w:val="clear" w:color="auto" w:fill="auto"/>
          </w:tcPr>
          <w:p w14:paraId="6D0610B3" w14:textId="77777777" w:rsidR="006A00D4" w:rsidRDefault="006A00D4" w:rsidP="006A00D4">
            <w:pPr>
              <w:rPr>
                <w:rFonts w:ascii="Arial" w:hAnsi="Arial" w:cs="Arial"/>
              </w:rPr>
            </w:pPr>
            <w:r>
              <w:rPr>
                <w:rFonts w:ascii="Arial" w:hAnsi="Arial" w:cs="Arial"/>
              </w:rPr>
              <w:t>At the end of your tenancy, we will not compensate you for any structure you have put up.   But you may dispose of it before you quit the allotment.  You must then leave the allotment clear and tidy to our satisfaction.</w:t>
            </w:r>
          </w:p>
        </w:tc>
      </w:tr>
      <w:tr w:rsidR="006A00D4" w:rsidRPr="008B4C22" w14:paraId="120C0743" w14:textId="77777777" w:rsidTr="009162AA">
        <w:tc>
          <w:tcPr>
            <w:tcW w:w="684" w:type="dxa"/>
            <w:shd w:val="clear" w:color="auto" w:fill="auto"/>
          </w:tcPr>
          <w:p w14:paraId="61E2A940" w14:textId="77777777" w:rsidR="006A00D4" w:rsidRDefault="006A00D4" w:rsidP="006A00D4">
            <w:pPr>
              <w:rPr>
                <w:rFonts w:ascii="Arial" w:hAnsi="Arial" w:cs="Arial"/>
              </w:rPr>
            </w:pPr>
          </w:p>
        </w:tc>
        <w:tc>
          <w:tcPr>
            <w:tcW w:w="8960" w:type="dxa"/>
            <w:gridSpan w:val="2"/>
            <w:shd w:val="clear" w:color="auto" w:fill="auto"/>
          </w:tcPr>
          <w:p w14:paraId="4F83E599" w14:textId="77777777" w:rsidR="006A00D4" w:rsidRDefault="006A00D4" w:rsidP="006A00D4">
            <w:pPr>
              <w:rPr>
                <w:rFonts w:ascii="Arial" w:hAnsi="Arial" w:cs="Arial"/>
              </w:rPr>
            </w:pPr>
          </w:p>
        </w:tc>
      </w:tr>
      <w:tr w:rsidR="006A00D4" w:rsidRPr="008B4C22" w14:paraId="68877DEE" w14:textId="77777777" w:rsidTr="009162AA">
        <w:tc>
          <w:tcPr>
            <w:tcW w:w="684" w:type="dxa"/>
            <w:shd w:val="clear" w:color="auto" w:fill="auto"/>
          </w:tcPr>
          <w:p w14:paraId="727F3F4C" w14:textId="77777777" w:rsidR="006A00D4" w:rsidRDefault="006A00D4" w:rsidP="006A00D4">
            <w:pPr>
              <w:rPr>
                <w:rFonts w:ascii="Arial" w:hAnsi="Arial" w:cs="Arial"/>
              </w:rPr>
            </w:pPr>
            <w:r>
              <w:rPr>
                <w:rFonts w:ascii="Arial" w:hAnsi="Arial" w:cs="Arial"/>
              </w:rPr>
              <w:t>20.8</w:t>
            </w:r>
          </w:p>
        </w:tc>
        <w:tc>
          <w:tcPr>
            <w:tcW w:w="8960" w:type="dxa"/>
            <w:gridSpan w:val="2"/>
            <w:shd w:val="clear" w:color="auto" w:fill="auto"/>
          </w:tcPr>
          <w:p w14:paraId="16AC3C06" w14:textId="77777777" w:rsidR="006A00D4" w:rsidRDefault="006A00D4" w:rsidP="006A00D4">
            <w:pPr>
              <w:rPr>
                <w:rFonts w:ascii="Arial" w:hAnsi="Arial" w:cs="Arial"/>
              </w:rPr>
            </w:pPr>
            <w:r>
              <w:rPr>
                <w:rFonts w:ascii="Arial" w:hAnsi="Arial" w:cs="Arial"/>
              </w:rPr>
              <w:t>At the end of your tenancy, you must remove any structure you have put up, including a water butt.  However, you may leave a structure or water butt if we have notified you in advance that is reusable.</w:t>
            </w:r>
          </w:p>
        </w:tc>
      </w:tr>
      <w:tr w:rsidR="006A00D4" w:rsidRPr="008B4C22" w14:paraId="7E4AF993" w14:textId="77777777" w:rsidTr="009162AA">
        <w:tc>
          <w:tcPr>
            <w:tcW w:w="684" w:type="dxa"/>
            <w:shd w:val="clear" w:color="auto" w:fill="auto"/>
          </w:tcPr>
          <w:p w14:paraId="30F705CE" w14:textId="77777777" w:rsidR="006A00D4" w:rsidRDefault="006A00D4" w:rsidP="006A00D4">
            <w:pPr>
              <w:rPr>
                <w:rFonts w:ascii="Arial" w:hAnsi="Arial" w:cs="Arial"/>
              </w:rPr>
            </w:pPr>
          </w:p>
        </w:tc>
        <w:tc>
          <w:tcPr>
            <w:tcW w:w="8960" w:type="dxa"/>
            <w:gridSpan w:val="2"/>
            <w:shd w:val="clear" w:color="auto" w:fill="auto"/>
          </w:tcPr>
          <w:p w14:paraId="0FA66A5C" w14:textId="77777777" w:rsidR="006A00D4" w:rsidRDefault="006A00D4" w:rsidP="006A00D4">
            <w:pPr>
              <w:rPr>
                <w:rFonts w:ascii="Arial" w:hAnsi="Arial" w:cs="Arial"/>
              </w:rPr>
            </w:pPr>
          </w:p>
        </w:tc>
      </w:tr>
      <w:tr w:rsidR="006A00D4" w:rsidRPr="008B4C22" w14:paraId="5A328791" w14:textId="77777777" w:rsidTr="009162AA">
        <w:tc>
          <w:tcPr>
            <w:tcW w:w="684" w:type="dxa"/>
            <w:shd w:val="clear" w:color="auto" w:fill="auto"/>
          </w:tcPr>
          <w:p w14:paraId="1D557869" w14:textId="77777777" w:rsidR="006A00D4" w:rsidRPr="000D4A9F" w:rsidRDefault="006A00D4" w:rsidP="006A00D4">
            <w:pPr>
              <w:rPr>
                <w:rFonts w:ascii="Arial" w:hAnsi="Arial" w:cs="Arial"/>
                <w:b/>
              </w:rPr>
            </w:pPr>
            <w:r>
              <w:rPr>
                <w:rFonts w:ascii="Arial" w:hAnsi="Arial" w:cs="Arial"/>
                <w:b/>
              </w:rPr>
              <w:t>21.</w:t>
            </w:r>
          </w:p>
        </w:tc>
        <w:tc>
          <w:tcPr>
            <w:tcW w:w="8960" w:type="dxa"/>
            <w:gridSpan w:val="2"/>
            <w:shd w:val="clear" w:color="auto" w:fill="auto"/>
          </w:tcPr>
          <w:p w14:paraId="72F91F4B" w14:textId="77777777" w:rsidR="006A00D4" w:rsidRPr="000D4A9F" w:rsidRDefault="006A00D4" w:rsidP="006A00D4">
            <w:pPr>
              <w:rPr>
                <w:rFonts w:ascii="Arial" w:hAnsi="Arial" w:cs="Arial"/>
              </w:rPr>
            </w:pPr>
            <w:r>
              <w:rPr>
                <w:rFonts w:ascii="Arial" w:hAnsi="Arial" w:cs="Arial"/>
                <w:b/>
              </w:rPr>
              <w:t>VEHICLES</w:t>
            </w:r>
          </w:p>
        </w:tc>
      </w:tr>
      <w:tr w:rsidR="006A00D4" w:rsidRPr="008B4C22" w14:paraId="662B2CE3" w14:textId="77777777" w:rsidTr="009162AA">
        <w:tc>
          <w:tcPr>
            <w:tcW w:w="684" w:type="dxa"/>
            <w:shd w:val="clear" w:color="auto" w:fill="auto"/>
          </w:tcPr>
          <w:p w14:paraId="5F87A150" w14:textId="77777777" w:rsidR="006A00D4" w:rsidRDefault="006A00D4" w:rsidP="006A00D4">
            <w:pPr>
              <w:rPr>
                <w:rFonts w:ascii="Arial" w:hAnsi="Arial" w:cs="Arial"/>
              </w:rPr>
            </w:pPr>
          </w:p>
        </w:tc>
        <w:tc>
          <w:tcPr>
            <w:tcW w:w="8960" w:type="dxa"/>
            <w:gridSpan w:val="2"/>
            <w:shd w:val="clear" w:color="auto" w:fill="auto"/>
          </w:tcPr>
          <w:p w14:paraId="71445985" w14:textId="77777777" w:rsidR="006A00D4" w:rsidRDefault="006A00D4" w:rsidP="006A00D4">
            <w:pPr>
              <w:rPr>
                <w:rFonts w:ascii="Arial" w:hAnsi="Arial" w:cs="Arial"/>
              </w:rPr>
            </w:pPr>
          </w:p>
        </w:tc>
      </w:tr>
      <w:tr w:rsidR="006A00D4" w:rsidRPr="008B4C22" w14:paraId="0EA441DB" w14:textId="77777777" w:rsidTr="009162AA">
        <w:tc>
          <w:tcPr>
            <w:tcW w:w="684" w:type="dxa"/>
            <w:shd w:val="clear" w:color="auto" w:fill="auto"/>
          </w:tcPr>
          <w:p w14:paraId="2165FE1F" w14:textId="77777777" w:rsidR="006A00D4" w:rsidRDefault="006A00D4" w:rsidP="006A00D4">
            <w:pPr>
              <w:rPr>
                <w:rFonts w:ascii="Arial" w:hAnsi="Arial" w:cs="Arial"/>
              </w:rPr>
            </w:pPr>
            <w:r>
              <w:rPr>
                <w:rFonts w:ascii="Arial" w:hAnsi="Arial" w:cs="Arial"/>
              </w:rPr>
              <w:t>21.1</w:t>
            </w:r>
          </w:p>
        </w:tc>
        <w:tc>
          <w:tcPr>
            <w:tcW w:w="8960" w:type="dxa"/>
            <w:gridSpan w:val="2"/>
            <w:shd w:val="clear" w:color="auto" w:fill="auto"/>
          </w:tcPr>
          <w:p w14:paraId="60D2B630" w14:textId="77777777" w:rsidR="006A00D4" w:rsidRDefault="006A00D4" w:rsidP="006A00D4">
            <w:pPr>
              <w:rPr>
                <w:rFonts w:ascii="Arial" w:hAnsi="Arial" w:cs="Arial"/>
              </w:rPr>
            </w:pPr>
            <w:r>
              <w:rPr>
                <w:rFonts w:ascii="Arial" w:hAnsi="Arial" w:cs="Arial"/>
              </w:rPr>
              <w:t>You may bring one vehicle to the allotment site on each visit.</w:t>
            </w:r>
          </w:p>
        </w:tc>
      </w:tr>
      <w:tr w:rsidR="006A00D4" w:rsidRPr="008B4C22" w14:paraId="72ED447E" w14:textId="77777777" w:rsidTr="009162AA">
        <w:tc>
          <w:tcPr>
            <w:tcW w:w="684" w:type="dxa"/>
            <w:shd w:val="clear" w:color="auto" w:fill="auto"/>
          </w:tcPr>
          <w:p w14:paraId="4E7F300C" w14:textId="77777777" w:rsidR="006A00D4" w:rsidRDefault="006A00D4" w:rsidP="006A00D4">
            <w:pPr>
              <w:rPr>
                <w:rFonts w:ascii="Arial" w:hAnsi="Arial" w:cs="Arial"/>
              </w:rPr>
            </w:pPr>
          </w:p>
        </w:tc>
        <w:tc>
          <w:tcPr>
            <w:tcW w:w="8960" w:type="dxa"/>
            <w:gridSpan w:val="2"/>
            <w:shd w:val="clear" w:color="auto" w:fill="auto"/>
          </w:tcPr>
          <w:p w14:paraId="00630CC3" w14:textId="77777777" w:rsidR="006A00D4" w:rsidRDefault="006A00D4" w:rsidP="006A00D4">
            <w:pPr>
              <w:rPr>
                <w:rFonts w:ascii="Arial" w:hAnsi="Arial" w:cs="Arial"/>
              </w:rPr>
            </w:pPr>
          </w:p>
        </w:tc>
      </w:tr>
      <w:tr w:rsidR="006A00D4" w:rsidRPr="008B4C22" w14:paraId="3608B9E2" w14:textId="77777777" w:rsidTr="009162AA">
        <w:tc>
          <w:tcPr>
            <w:tcW w:w="684" w:type="dxa"/>
            <w:shd w:val="clear" w:color="auto" w:fill="auto"/>
          </w:tcPr>
          <w:p w14:paraId="136983B3" w14:textId="77777777" w:rsidR="006A00D4" w:rsidRDefault="006A00D4" w:rsidP="006A00D4">
            <w:pPr>
              <w:rPr>
                <w:rFonts w:ascii="Arial" w:hAnsi="Arial" w:cs="Arial"/>
              </w:rPr>
            </w:pPr>
            <w:r>
              <w:rPr>
                <w:rFonts w:ascii="Arial" w:hAnsi="Arial" w:cs="Arial"/>
              </w:rPr>
              <w:t>21.2</w:t>
            </w:r>
          </w:p>
        </w:tc>
        <w:tc>
          <w:tcPr>
            <w:tcW w:w="8960" w:type="dxa"/>
            <w:gridSpan w:val="2"/>
            <w:shd w:val="clear" w:color="auto" w:fill="auto"/>
          </w:tcPr>
          <w:p w14:paraId="51EE1782" w14:textId="77777777" w:rsidR="006A00D4" w:rsidRDefault="006A00D4" w:rsidP="006A00D4">
            <w:pPr>
              <w:rPr>
                <w:rFonts w:ascii="Arial" w:hAnsi="Arial" w:cs="Arial"/>
              </w:rPr>
            </w:pPr>
            <w:r>
              <w:rPr>
                <w:rFonts w:ascii="Arial" w:hAnsi="Arial" w:cs="Arial"/>
              </w:rPr>
              <w:t>Vehicles must be parked in the designated areas and must not obstruct haulage ways.  You must not create a hardstanding.</w:t>
            </w:r>
          </w:p>
        </w:tc>
      </w:tr>
      <w:tr w:rsidR="006A00D4" w:rsidRPr="008B4C22" w14:paraId="47F5FE7F" w14:textId="77777777" w:rsidTr="009162AA">
        <w:tc>
          <w:tcPr>
            <w:tcW w:w="684" w:type="dxa"/>
            <w:shd w:val="clear" w:color="auto" w:fill="auto"/>
          </w:tcPr>
          <w:p w14:paraId="07CFDCE9" w14:textId="77777777" w:rsidR="006A00D4" w:rsidRDefault="006A00D4" w:rsidP="006A00D4">
            <w:pPr>
              <w:rPr>
                <w:rFonts w:ascii="Arial" w:hAnsi="Arial" w:cs="Arial"/>
              </w:rPr>
            </w:pPr>
          </w:p>
        </w:tc>
        <w:tc>
          <w:tcPr>
            <w:tcW w:w="8960" w:type="dxa"/>
            <w:gridSpan w:val="2"/>
            <w:shd w:val="clear" w:color="auto" w:fill="auto"/>
          </w:tcPr>
          <w:p w14:paraId="4C5A86E6" w14:textId="77777777" w:rsidR="006A00D4" w:rsidRDefault="006A00D4" w:rsidP="006A00D4">
            <w:pPr>
              <w:rPr>
                <w:rFonts w:ascii="Arial" w:hAnsi="Arial" w:cs="Arial"/>
              </w:rPr>
            </w:pPr>
          </w:p>
        </w:tc>
      </w:tr>
      <w:tr w:rsidR="006A00D4" w:rsidRPr="008B4C22" w14:paraId="022D5E25" w14:textId="77777777" w:rsidTr="009162AA">
        <w:tc>
          <w:tcPr>
            <w:tcW w:w="684" w:type="dxa"/>
            <w:shd w:val="clear" w:color="auto" w:fill="auto"/>
          </w:tcPr>
          <w:p w14:paraId="433118EA" w14:textId="77777777" w:rsidR="006A00D4" w:rsidRDefault="006A00D4" w:rsidP="006A00D4">
            <w:pPr>
              <w:rPr>
                <w:rFonts w:ascii="Arial" w:hAnsi="Arial" w:cs="Arial"/>
              </w:rPr>
            </w:pPr>
            <w:r>
              <w:rPr>
                <w:rFonts w:ascii="Arial" w:hAnsi="Arial" w:cs="Arial"/>
              </w:rPr>
              <w:t>21.3</w:t>
            </w:r>
          </w:p>
        </w:tc>
        <w:tc>
          <w:tcPr>
            <w:tcW w:w="8960" w:type="dxa"/>
            <w:gridSpan w:val="2"/>
            <w:shd w:val="clear" w:color="auto" w:fill="auto"/>
          </w:tcPr>
          <w:p w14:paraId="4D95AD7C" w14:textId="77777777" w:rsidR="006A00D4" w:rsidRDefault="006A00D4" w:rsidP="006A00D4">
            <w:pPr>
              <w:rPr>
                <w:rFonts w:ascii="Arial" w:hAnsi="Arial" w:cs="Arial"/>
              </w:rPr>
            </w:pPr>
            <w:r>
              <w:rPr>
                <w:rFonts w:ascii="Arial" w:hAnsi="Arial" w:cs="Arial"/>
              </w:rPr>
              <w:t>The site speed limit is 5 mph.</w:t>
            </w:r>
          </w:p>
        </w:tc>
      </w:tr>
      <w:tr w:rsidR="006A00D4" w:rsidRPr="008B4C22" w14:paraId="78DB1E41" w14:textId="77777777" w:rsidTr="009162AA">
        <w:tc>
          <w:tcPr>
            <w:tcW w:w="684" w:type="dxa"/>
            <w:shd w:val="clear" w:color="auto" w:fill="auto"/>
          </w:tcPr>
          <w:p w14:paraId="21815ABB" w14:textId="77777777" w:rsidR="006A00D4" w:rsidRDefault="006A00D4" w:rsidP="006A00D4">
            <w:pPr>
              <w:rPr>
                <w:rFonts w:ascii="Arial" w:hAnsi="Arial" w:cs="Arial"/>
              </w:rPr>
            </w:pPr>
          </w:p>
        </w:tc>
        <w:tc>
          <w:tcPr>
            <w:tcW w:w="8960" w:type="dxa"/>
            <w:gridSpan w:val="2"/>
            <w:shd w:val="clear" w:color="auto" w:fill="auto"/>
          </w:tcPr>
          <w:p w14:paraId="7A826EA1" w14:textId="77777777" w:rsidR="006A00D4" w:rsidRDefault="006A00D4" w:rsidP="006A00D4">
            <w:pPr>
              <w:rPr>
                <w:rFonts w:ascii="Arial" w:hAnsi="Arial" w:cs="Arial"/>
              </w:rPr>
            </w:pPr>
          </w:p>
        </w:tc>
      </w:tr>
      <w:tr w:rsidR="006A00D4" w:rsidRPr="008B4C22" w14:paraId="29307969" w14:textId="77777777" w:rsidTr="009162AA">
        <w:tc>
          <w:tcPr>
            <w:tcW w:w="684" w:type="dxa"/>
            <w:shd w:val="clear" w:color="auto" w:fill="auto"/>
          </w:tcPr>
          <w:p w14:paraId="0924A8EA" w14:textId="77777777" w:rsidR="006A00D4" w:rsidRDefault="006A00D4" w:rsidP="006A00D4">
            <w:pPr>
              <w:rPr>
                <w:rFonts w:ascii="Arial" w:hAnsi="Arial" w:cs="Arial"/>
              </w:rPr>
            </w:pPr>
            <w:r>
              <w:rPr>
                <w:rFonts w:ascii="Arial" w:hAnsi="Arial" w:cs="Arial"/>
              </w:rPr>
              <w:t>21.4</w:t>
            </w:r>
          </w:p>
        </w:tc>
        <w:tc>
          <w:tcPr>
            <w:tcW w:w="8960" w:type="dxa"/>
            <w:gridSpan w:val="2"/>
            <w:shd w:val="clear" w:color="auto" w:fill="auto"/>
          </w:tcPr>
          <w:p w14:paraId="5E70D1E0" w14:textId="77777777" w:rsidR="006A00D4" w:rsidRDefault="006A00D4" w:rsidP="006A00D4">
            <w:pPr>
              <w:rPr>
                <w:rFonts w:ascii="Arial" w:hAnsi="Arial" w:cs="Arial"/>
              </w:rPr>
            </w:pPr>
            <w:r>
              <w:rPr>
                <w:rFonts w:ascii="Arial" w:hAnsi="Arial" w:cs="Arial"/>
              </w:rPr>
              <w:t>You may drive to your plot only to unload tools, compost etc.   You must not obstruct access for other users and your vehicle must be returned to the designated area as soon as possible.</w:t>
            </w:r>
          </w:p>
        </w:tc>
      </w:tr>
      <w:tr w:rsidR="006A00D4" w:rsidRPr="008B4C22" w14:paraId="676DB67F" w14:textId="77777777" w:rsidTr="009162AA">
        <w:tc>
          <w:tcPr>
            <w:tcW w:w="684" w:type="dxa"/>
            <w:shd w:val="clear" w:color="auto" w:fill="auto"/>
          </w:tcPr>
          <w:p w14:paraId="43AE6E5C" w14:textId="77777777" w:rsidR="006A00D4" w:rsidRDefault="006A00D4" w:rsidP="006A00D4">
            <w:pPr>
              <w:rPr>
                <w:rFonts w:ascii="Arial" w:hAnsi="Arial" w:cs="Arial"/>
              </w:rPr>
            </w:pPr>
          </w:p>
        </w:tc>
        <w:tc>
          <w:tcPr>
            <w:tcW w:w="8960" w:type="dxa"/>
            <w:gridSpan w:val="2"/>
            <w:shd w:val="clear" w:color="auto" w:fill="auto"/>
          </w:tcPr>
          <w:p w14:paraId="15CCA8A0" w14:textId="77777777" w:rsidR="006A00D4" w:rsidRDefault="006A00D4" w:rsidP="006A00D4">
            <w:pPr>
              <w:rPr>
                <w:rFonts w:ascii="Arial" w:hAnsi="Arial" w:cs="Arial"/>
              </w:rPr>
            </w:pPr>
          </w:p>
        </w:tc>
      </w:tr>
      <w:tr w:rsidR="006A00D4" w:rsidRPr="008B4C22" w14:paraId="1EB3DA1E" w14:textId="77777777" w:rsidTr="009162AA">
        <w:tc>
          <w:tcPr>
            <w:tcW w:w="684" w:type="dxa"/>
            <w:shd w:val="clear" w:color="auto" w:fill="auto"/>
          </w:tcPr>
          <w:p w14:paraId="76FF2510" w14:textId="77777777" w:rsidR="006A00D4" w:rsidRDefault="006A00D4" w:rsidP="006A00D4">
            <w:pPr>
              <w:rPr>
                <w:rFonts w:ascii="Arial" w:hAnsi="Arial" w:cs="Arial"/>
              </w:rPr>
            </w:pPr>
            <w:r>
              <w:rPr>
                <w:rFonts w:ascii="Arial" w:hAnsi="Arial" w:cs="Arial"/>
              </w:rPr>
              <w:t>21.5</w:t>
            </w:r>
          </w:p>
        </w:tc>
        <w:tc>
          <w:tcPr>
            <w:tcW w:w="8960" w:type="dxa"/>
            <w:gridSpan w:val="2"/>
            <w:shd w:val="clear" w:color="auto" w:fill="auto"/>
          </w:tcPr>
          <w:p w14:paraId="353DCB7A" w14:textId="77777777" w:rsidR="006A00D4" w:rsidRDefault="006A00D4" w:rsidP="006A00D4">
            <w:pPr>
              <w:rPr>
                <w:rFonts w:ascii="Arial" w:hAnsi="Arial" w:cs="Arial"/>
              </w:rPr>
            </w:pPr>
            <w:r>
              <w:rPr>
                <w:rFonts w:ascii="Arial" w:hAnsi="Arial" w:cs="Arial"/>
              </w:rPr>
              <w:t>If you have difficulties with mobility, which you feel makes accessing your plot difficult, please contact us at the Town Hall.</w:t>
            </w:r>
          </w:p>
        </w:tc>
      </w:tr>
      <w:tr w:rsidR="006A00D4" w:rsidRPr="008B4C22" w14:paraId="425E366A" w14:textId="77777777" w:rsidTr="009162AA">
        <w:tc>
          <w:tcPr>
            <w:tcW w:w="684" w:type="dxa"/>
            <w:shd w:val="clear" w:color="auto" w:fill="auto"/>
          </w:tcPr>
          <w:p w14:paraId="74C37FB8" w14:textId="77777777" w:rsidR="006A00D4" w:rsidRDefault="006A00D4" w:rsidP="006A00D4">
            <w:pPr>
              <w:rPr>
                <w:rFonts w:ascii="Arial" w:hAnsi="Arial" w:cs="Arial"/>
              </w:rPr>
            </w:pPr>
          </w:p>
        </w:tc>
        <w:tc>
          <w:tcPr>
            <w:tcW w:w="8960" w:type="dxa"/>
            <w:gridSpan w:val="2"/>
            <w:shd w:val="clear" w:color="auto" w:fill="auto"/>
          </w:tcPr>
          <w:p w14:paraId="0B07B959" w14:textId="77777777" w:rsidR="006A00D4" w:rsidRDefault="006A00D4" w:rsidP="006A00D4">
            <w:pPr>
              <w:rPr>
                <w:rFonts w:ascii="Arial" w:hAnsi="Arial" w:cs="Arial"/>
              </w:rPr>
            </w:pPr>
          </w:p>
        </w:tc>
      </w:tr>
      <w:tr w:rsidR="006A00D4" w:rsidRPr="008B4C22" w14:paraId="4A5016EF" w14:textId="77777777" w:rsidTr="009162AA">
        <w:tc>
          <w:tcPr>
            <w:tcW w:w="684" w:type="dxa"/>
            <w:shd w:val="clear" w:color="auto" w:fill="auto"/>
          </w:tcPr>
          <w:p w14:paraId="335A6B5B" w14:textId="77777777" w:rsidR="006A00D4" w:rsidRDefault="006A00D4" w:rsidP="006A00D4">
            <w:pPr>
              <w:rPr>
                <w:rFonts w:ascii="Arial" w:hAnsi="Arial" w:cs="Arial"/>
              </w:rPr>
            </w:pPr>
            <w:r>
              <w:rPr>
                <w:rFonts w:ascii="Arial" w:hAnsi="Arial" w:cs="Arial"/>
              </w:rPr>
              <w:t>21.6</w:t>
            </w:r>
          </w:p>
        </w:tc>
        <w:tc>
          <w:tcPr>
            <w:tcW w:w="8960" w:type="dxa"/>
            <w:gridSpan w:val="2"/>
            <w:shd w:val="clear" w:color="auto" w:fill="auto"/>
          </w:tcPr>
          <w:p w14:paraId="2ED55CA6" w14:textId="71E01230" w:rsidR="006A00D4" w:rsidRDefault="006A00D4" w:rsidP="006A00D4">
            <w:pPr>
              <w:rPr>
                <w:rFonts w:ascii="Arial" w:hAnsi="Arial" w:cs="Arial"/>
              </w:rPr>
            </w:pPr>
            <w:r>
              <w:rPr>
                <w:rFonts w:ascii="Arial" w:hAnsi="Arial" w:cs="Arial"/>
              </w:rPr>
              <w:t xml:space="preserve">Gates to internal driveways will be locked </w:t>
            </w:r>
            <w:r w:rsidR="000C31BD">
              <w:rPr>
                <w:rFonts w:ascii="Arial" w:hAnsi="Arial" w:cs="Arial"/>
              </w:rPr>
              <w:t>as soon as ground condition dictate</w:t>
            </w:r>
            <w:r>
              <w:rPr>
                <w:rFonts w:ascii="Arial" w:hAnsi="Arial" w:cs="Arial"/>
              </w:rPr>
              <w:t xml:space="preserve">, to prevent damage to the tracks.   The gates will also be closed at other times if we feel the ground conditions warrant it. </w:t>
            </w:r>
          </w:p>
        </w:tc>
      </w:tr>
      <w:tr w:rsidR="006A00D4" w:rsidRPr="008B4C22" w14:paraId="7686494F" w14:textId="77777777" w:rsidTr="009162AA">
        <w:tc>
          <w:tcPr>
            <w:tcW w:w="684" w:type="dxa"/>
            <w:shd w:val="clear" w:color="auto" w:fill="auto"/>
          </w:tcPr>
          <w:p w14:paraId="7D8CA55D" w14:textId="77777777" w:rsidR="006A00D4" w:rsidRDefault="006A00D4" w:rsidP="006A00D4">
            <w:pPr>
              <w:rPr>
                <w:rFonts w:ascii="Arial" w:hAnsi="Arial" w:cs="Arial"/>
              </w:rPr>
            </w:pPr>
          </w:p>
        </w:tc>
        <w:tc>
          <w:tcPr>
            <w:tcW w:w="8960" w:type="dxa"/>
            <w:gridSpan w:val="2"/>
            <w:shd w:val="clear" w:color="auto" w:fill="auto"/>
          </w:tcPr>
          <w:p w14:paraId="17B0D91F" w14:textId="77777777" w:rsidR="006A00D4" w:rsidRDefault="006A00D4" w:rsidP="006A00D4">
            <w:pPr>
              <w:rPr>
                <w:rFonts w:ascii="Arial" w:hAnsi="Arial" w:cs="Arial"/>
              </w:rPr>
            </w:pPr>
          </w:p>
        </w:tc>
      </w:tr>
      <w:tr w:rsidR="006A00D4" w:rsidRPr="008B4C22" w14:paraId="4707D2A7" w14:textId="77777777" w:rsidTr="009162AA">
        <w:tc>
          <w:tcPr>
            <w:tcW w:w="684" w:type="dxa"/>
            <w:shd w:val="clear" w:color="auto" w:fill="auto"/>
          </w:tcPr>
          <w:p w14:paraId="18B74DBE" w14:textId="77777777" w:rsidR="006A00D4" w:rsidRPr="00760FC7" w:rsidRDefault="006A00D4" w:rsidP="006A00D4">
            <w:pPr>
              <w:rPr>
                <w:rFonts w:ascii="Arial" w:hAnsi="Arial" w:cs="Arial"/>
                <w:b/>
              </w:rPr>
            </w:pPr>
            <w:r>
              <w:rPr>
                <w:rFonts w:ascii="Arial" w:hAnsi="Arial" w:cs="Arial"/>
                <w:b/>
              </w:rPr>
              <w:t>22.</w:t>
            </w:r>
          </w:p>
        </w:tc>
        <w:tc>
          <w:tcPr>
            <w:tcW w:w="8960" w:type="dxa"/>
            <w:gridSpan w:val="2"/>
            <w:shd w:val="clear" w:color="auto" w:fill="auto"/>
          </w:tcPr>
          <w:p w14:paraId="4B2E372F" w14:textId="77777777" w:rsidR="006A00D4" w:rsidRPr="00760FC7" w:rsidRDefault="006A00D4" w:rsidP="006A00D4">
            <w:pPr>
              <w:rPr>
                <w:rFonts w:ascii="Arial" w:hAnsi="Arial" w:cs="Arial"/>
                <w:b/>
              </w:rPr>
            </w:pPr>
            <w:r>
              <w:rPr>
                <w:rFonts w:ascii="Arial" w:hAnsi="Arial" w:cs="Arial"/>
                <w:b/>
              </w:rPr>
              <w:t>DELIVERIES</w:t>
            </w:r>
          </w:p>
        </w:tc>
      </w:tr>
      <w:tr w:rsidR="006A00D4" w:rsidRPr="008B4C22" w14:paraId="1E5DF748" w14:textId="77777777" w:rsidTr="009162AA">
        <w:tc>
          <w:tcPr>
            <w:tcW w:w="684" w:type="dxa"/>
            <w:shd w:val="clear" w:color="auto" w:fill="auto"/>
          </w:tcPr>
          <w:p w14:paraId="12291C93" w14:textId="77777777" w:rsidR="006A00D4" w:rsidRDefault="006A00D4" w:rsidP="006A00D4">
            <w:pPr>
              <w:rPr>
                <w:rFonts w:ascii="Arial" w:hAnsi="Arial" w:cs="Arial"/>
              </w:rPr>
            </w:pPr>
          </w:p>
        </w:tc>
        <w:tc>
          <w:tcPr>
            <w:tcW w:w="8960" w:type="dxa"/>
            <w:gridSpan w:val="2"/>
            <w:shd w:val="clear" w:color="auto" w:fill="auto"/>
          </w:tcPr>
          <w:p w14:paraId="4E39E6F4" w14:textId="77777777" w:rsidR="006A00D4" w:rsidRDefault="006A00D4" w:rsidP="006A00D4">
            <w:pPr>
              <w:rPr>
                <w:rFonts w:ascii="Arial" w:hAnsi="Arial" w:cs="Arial"/>
              </w:rPr>
            </w:pPr>
          </w:p>
        </w:tc>
      </w:tr>
      <w:tr w:rsidR="006A00D4" w:rsidRPr="008B4C22" w14:paraId="34BF2AC2" w14:textId="77777777" w:rsidTr="009162AA">
        <w:tc>
          <w:tcPr>
            <w:tcW w:w="684" w:type="dxa"/>
            <w:shd w:val="clear" w:color="auto" w:fill="auto"/>
          </w:tcPr>
          <w:p w14:paraId="15E45A6D" w14:textId="77777777" w:rsidR="006A00D4" w:rsidRDefault="006A00D4" w:rsidP="006A00D4">
            <w:pPr>
              <w:rPr>
                <w:rFonts w:ascii="Arial" w:hAnsi="Arial" w:cs="Arial"/>
              </w:rPr>
            </w:pPr>
            <w:r>
              <w:rPr>
                <w:rFonts w:ascii="Arial" w:hAnsi="Arial" w:cs="Arial"/>
              </w:rPr>
              <w:lastRenderedPageBreak/>
              <w:t>22.1</w:t>
            </w:r>
          </w:p>
        </w:tc>
        <w:tc>
          <w:tcPr>
            <w:tcW w:w="8960" w:type="dxa"/>
            <w:gridSpan w:val="2"/>
            <w:shd w:val="clear" w:color="auto" w:fill="auto"/>
          </w:tcPr>
          <w:p w14:paraId="746DD632" w14:textId="77777777" w:rsidR="006A00D4" w:rsidRDefault="006A00D4" w:rsidP="006A00D4">
            <w:pPr>
              <w:rPr>
                <w:rFonts w:ascii="Arial" w:hAnsi="Arial" w:cs="Arial"/>
              </w:rPr>
            </w:pPr>
            <w:r>
              <w:rPr>
                <w:rFonts w:ascii="Arial" w:hAnsi="Arial" w:cs="Arial"/>
              </w:rPr>
              <w:t>If you arrange a delivery to your allotment, you or someone nominated by you, must be on site to meet the driver.</w:t>
            </w:r>
          </w:p>
        </w:tc>
      </w:tr>
      <w:tr w:rsidR="006A00D4" w:rsidRPr="008B4C22" w14:paraId="677F39C9" w14:textId="77777777" w:rsidTr="009162AA">
        <w:tc>
          <w:tcPr>
            <w:tcW w:w="684" w:type="dxa"/>
            <w:shd w:val="clear" w:color="auto" w:fill="auto"/>
          </w:tcPr>
          <w:p w14:paraId="24D83237" w14:textId="77777777" w:rsidR="006A00D4" w:rsidRDefault="006A00D4" w:rsidP="006A00D4">
            <w:pPr>
              <w:rPr>
                <w:rFonts w:ascii="Arial" w:hAnsi="Arial" w:cs="Arial"/>
              </w:rPr>
            </w:pPr>
          </w:p>
        </w:tc>
        <w:tc>
          <w:tcPr>
            <w:tcW w:w="8960" w:type="dxa"/>
            <w:gridSpan w:val="2"/>
            <w:shd w:val="clear" w:color="auto" w:fill="auto"/>
          </w:tcPr>
          <w:p w14:paraId="150B2460" w14:textId="77777777" w:rsidR="006A00D4" w:rsidRDefault="006A00D4" w:rsidP="006A00D4">
            <w:pPr>
              <w:rPr>
                <w:rFonts w:ascii="Arial" w:hAnsi="Arial" w:cs="Arial"/>
              </w:rPr>
            </w:pPr>
          </w:p>
        </w:tc>
      </w:tr>
      <w:tr w:rsidR="006A00D4" w:rsidRPr="008B4C22" w14:paraId="7C55E920" w14:textId="77777777" w:rsidTr="009162AA">
        <w:tc>
          <w:tcPr>
            <w:tcW w:w="684" w:type="dxa"/>
            <w:shd w:val="clear" w:color="auto" w:fill="auto"/>
          </w:tcPr>
          <w:p w14:paraId="16D8B5BB" w14:textId="77777777" w:rsidR="006A00D4" w:rsidRDefault="006A00D4" w:rsidP="006A00D4">
            <w:pPr>
              <w:rPr>
                <w:rFonts w:ascii="Arial" w:hAnsi="Arial" w:cs="Arial"/>
              </w:rPr>
            </w:pPr>
            <w:r>
              <w:rPr>
                <w:rFonts w:ascii="Arial" w:hAnsi="Arial" w:cs="Arial"/>
              </w:rPr>
              <w:t>22.2</w:t>
            </w:r>
          </w:p>
        </w:tc>
        <w:tc>
          <w:tcPr>
            <w:tcW w:w="8960" w:type="dxa"/>
            <w:gridSpan w:val="2"/>
            <w:shd w:val="clear" w:color="auto" w:fill="auto"/>
          </w:tcPr>
          <w:p w14:paraId="12C07505" w14:textId="77777777" w:rsidR="006A00D4" w:rsidRDefault="006A00D4" w:rsidP="006A00D4">
            <w:pPr>
              <w:rPr>
                <w:rFonts w:ascii="Arial" w:hAnsi="Arial" w:cs="Arial"/>
              </w:rPr>
            </w:pPr>
            <w:r>
              <w:rPr>
                <w:rFonts w:ascii="Arial" w:hAnsi="Arial" w:cs="Arial"/>
              </w:rPr>
              <w:t>The combination code to the entrance gate must not be given to the driver or company.</w:t>
            </w:r>
          </w:p>
        </w:tc>
      </w:tr>
      <w:tr w:rsidR="006A00D4" w:rsidRPr="008B4C22" w14:paraId="5D1ECAB9" w14:textId="77777777" w:rsidTr="009162AA">
        <w:tc>
          <w:tcPr>
            <w:tcW w:w="684" w:type="dxa"/>
            <w:shd w:val="clear" w:color="auto" w:fill="auto"/>
          </w:tcPr>
          <w:p w14:paraId="06DD6631" w14:textId="77777777" w:rsidR="006A00D4" w:rsidRDefault="006A00D4" w:rsidP="006A00D4">
            <w:pPr>
              <w:rPr>
                <w:rFonts w:ascii="Arial" w:hAnsi="Arial" w:cs="Arial"/>
              </w:rPr>
            </w:pPr>
          </w:p>
        </w:tc>
        <w:tc>
          <w:tcPr>
            <w:tcW w:w="8960" w:type="dxa"/>
            <w:gridSpan w:val="2"/>
            <w:shd w:val="clear" w:color="auto" w:fill="auto"/>
          </w:tcPr>
          <w:p w14:paraId="76A61920" w14:textId="77777777" w:rsidR="006A00D4" w:rsidRDefault="006A00D4" w:rsidP="006A00D4">
            <w:pPr>
              <w:rPr>
                <w:rFonts w:ascii="Arial" w:hAnsi="Arial" w:cs="Arial"/>
              </w:rPr>
            </w:pPr>
          </w:p>
        </w:tc>
      </w:tr>
      <w:tr w:rsidR="006A00D4" w:rsidRPr="008B4C22" w14:paraId="3938D3ED" w14:textId="77777777" w:rsidTr="009162AA">
        <w:tc>
          <w:tcPr>
            <w:tcW w:w="684" w:type="dxa"/>
            <w:shd w:val="clear" w:color="auto" w:fill="auto"/>
          </w:tcPr>
          <w:p w14:paraId="0153FCD8" w14:textId="77777777" w:rsidR="006A00D4" w:rsidRDefault="006A00D4" w:rsidP="006A00D4">
            <w:pPr>
              <w:rPr>
                <w:rFonts w:ascii="Arial" w:hAnsi="Arial" w:cs="Arial"/>
              </w:rPr>
            </w:pPr>
            <w:r>
              <w:rPr>
                <w:rFonts w:ascii="Arial" w:hAnsi="Arial" w:cs="Arial"/>
              </w:rPr>
              <w:t>22.3</w:t>
            </w:r>
          </w:p>
        </w:tc>
        <w:tc>
          <w:tcPr>
            <w:tcW w:w="8960" w:type="dxa"/>
            <w:gridSpan w:val="2"/>
            <w:shd w:val="clear" w:color="auto" w:fill="auto"/>
          </w:tcPr>
          <w:p w14:paraId="0E179196" w14:textId="77777777" w:rsidR="006A00D4" w:rsidRDefault="006A00D4" w:rsidP="006A00D4">
            <w:pPr>
              <w:rPr>
                <w:rFonts w:ascii="Arial" w:hAnsi="Arial" w:cs="Arial"/>
              </w:rPr>
            </w:pPr>
            <w:r>
              <w:rPr>
                <w:rFonts w:ascii="Arial" w:hAnsi="Arial" w:cs="Arial"/>
              </w:rPr>
              <w:t>Please advise us at the Town Hall when you have planned a delivery.</w:t>
            </w:r>
          </w:p>
        </w:tc>
      </w:tr>
      <w:tr w:rsidR="006A00D4" w:rsidRPr="008B4C22" w14:paraId="62F4DDAA" w14:textId="77777777" w:rsidTr="009162AA">
        <w:tc>
          <w:tcPr>
            <w:tcW w:w="684" w:type="dxa"/>
            <w:shd w:val="clear" w:color="auto" w:fill="auto"/>
          </w:tcPr>
          <w:p w14:paraId="5427056C" w14:textId="77777777" w:rsidR="006A00D4" w:rsidRDefault="006A00D4" w:rsidP="006A00D4">
            <w:pPr>
              <w:rPr>
                <w:rFonts w:ascii="Arial" w:hAnsi="Arial" w:cs="Arial"/>
              </w:rPr>
            </w:pPr>
          </w:p>
        </w:tc>
        <w:tc>
          <w:tcPr>
            <w:tcW w:w="8960" w:type="dxa"/>
            <w:gridSpan w:val="2"/>
            <w:shd w:val="clear" w:color="auto" w:fill="auto"/>
          </w:tcPr>
          <w:p w14:paraId="7807EBFA" w14:textId="77777777" w:rsidR="006A00D4" w:rsidRDefault="006A00D4" w:rsidP="006A00D4">
            <w:pPr>
              <w:rPr>
                <w:rFonts w:ascii="Arial" w:hAnsi="Arial" w:cs="Arial"/>
              </w:rPr>
            </w:pPr>
          </w:p>
        </w:tc>
      </w:tr>
      <w:tr w:rsidR="006A00D4" w:rsidRPr="008B4C22" w14:paraId="79CA7849" w14:textId="77777777" w:rsidTr="009162AA">
        <w:tc>
          <w:tcPr>
            <w:tcW w:w="684" w:type="dxa"/>
            <w:shd w:val="clear" w:color="auto" w:fill="auto"/>
          </w:tcPr>
          <w:p w14:paraId="66E8A8BC" w14:textId="77777777" w:rsidR="006A00D4" w:rsidRDefault="006A00D4" w:rsidP="006A00D4">
            <w:pPr>
              <w:rPr>
                <w:rFonts w:ascii="Arial" w:hAnsi="Arial" w:cs="Arial"/>
              </w:rPr>
            </w:pPr>
            <w:r>
              <w:rPr>
                <w:rFonts w:ascii="Arial" w:hAnsi="Arial" w:cs="Arial"/>
              </w:rPr>
              <w:t>22.4</w:t>
            </w:r>
          </w:p>
        </w:tc>
        <w:tc>
          <w:tcPr>
            <w:tcW w:w="8960" w:type="dxa"/>
            <w:gridSpan w:val="2"/>
            <w:shd w:val="clear" w:color="auto" w:fill="auto"/>
          </w:tcPr>
          <w:p w14:paraId="069E164F" w14:textId="77777777" w:rsidR="006A00D4" w:rsidRDefault="006A00D4" w:rsidP="006A00D4">
            <w:pPr>
              <w:rPr>
                <w:rFonts w:ascii="Arial" w:hAnsi="Arial" w:cs="Arial"/>
              </w:rPr>
            </w:pPr>
            <w:r>
              <w:rPr>
                <w:rFonts w:ascii="Arial" w:hAnsi="Arial" w:cs="Arial"/>
              </w:rPr>
              <w:t>Please ensure that the vehicle making the delivery does not cause damage to any area of the allotment site.  If it does, you will be responsible for putting it right.</w:t>
            </w:r>
          </w:p>
        </w:tc>
      </w:tr>
      <w:tr w:rsidR="006A00D4" w:rsidRPr="008B4C22" w14:paraId="0F6F613D" w14:textId="77777777" w:rsidTr="009162AA">
        <w:tc>
          <w:tcPr>
            <w:tcW w:w="684" w:type="dxa"/>
            <w:shd w:val="clear" w:color="auto" w:fill="auto"/>
          </w:tcPr>
          <w:p w14:paraId="6775936F" w14:textId="77777777" w:rsidR="006A00D4" w:rsidRDefault="006A00D4" w:rsidP="006A00D4">
            <w:pPr>
              <w:rPr>
                <w:rFonts w:ascii="Arial" w:hAnsi="Arial" w:cs="Arial"/>
              </w:rPr>
            </w:pPr>
          </w:p>
        </w:tc>
        <w:tc>
          <w:tcPr>
            <w:tcW w:w="8960" w:type="dxa"/>
            <w:gridSpan w:val="2"/>
            <w:shd w:val="clear" w:color="auto" w:fill="auto"/>
          </w:tcPr>
          <w:p w14:paraId="24A6008A" w14:textId="77777777" w:rsidR="006A00D4" w:rsidRDefault="006A00D4" w:rsidP="006A00D4">
            <w:pPr>
              <w:rPr>
                <w:rFonts w:ascii="Arial" w:hAnsi="Arial" w:cs="Arial"/>
              </w:rPr>
            </w:pPr>
          </w:p>
        </w:tc>
      </w:tr>
      <w:tr w:rsidR="006A00D4" w:rsidRPr="008B4C22" w14:paraId="5AB272A2" w14:textId="77777777" w:rsidTr="009162AA">
        <w:tc>
          <w:tcPr>
            <w:tcW w:w="684" w:type="dxa"/>
            <w:shd w:val="clear" w:color="auto" w:fill="auto"/>
          </w:tcPr>
          <w:p w14:paraId="3EF20FFE" w14:textId="77777777" w:rsidR="006A00D4" w:rsidRPr="00493858" w:rsidRDefault="006A00D4" w:rsidP="006A00D4">
            <w:pPr>
              <w:rPr>
                <w:rFonts w:ascii="Arial" w:hAnsi="Arial" w:cs="Arial"/>
                <w:b/>
              </w:rPr>
            </w:pPr>
            <w:r>
              <w:rPr>
                <w:rFonts w:ascii="Arial" w:hAnsi="Arial" w:cs="Arial"/>
                <w:b/>
              </w:rPr>
              <w:t>23.</w:t>
            </w:r>
          </w:p>
        </w:tc>
        <w:tc>
          <w:tcPr>
            <w:tcW w:w="8960" w:type="dxa"/>
            <w:gridSpan w:val="2"/>
            <w:shd w:val="clear" w:color="auto" w:fill="auto"/>
          </w:tcPr>
          <w:p w14:paraId="675C4AE7" w14:textId="77777777" w:rsidR="006A00D4" w:rsidRPr="00493858" w:rsidRDefault="006A00D4" w:rsidP="006A00D4">
            <w:pPr>
              <w:rPr>
                <w:rFonts w:ascii="Arial" w:hAnsi="Arial" w:cs="Arial"/>
              </w:rPr>
            </w:pPr>
            <w:r>
              <w:rPr>
                <w:rFonts w:ascii="Arial" w:hAnsi="Arial" w:cs="Arial"/>
                <w:b/>
              </w:rPr>
              <w:t>WATER</w:t>
            </w:r>
          </w:p>
        </w:tc>
      </w:tr>
      <w:tr w:rsidR="006A00D4" w:rsidRPr="008B4C22" w14:paraId="4BA68FB5" w14:textId="77777777" w:rsidTr="009162AA">
        <w:tc>
          <w:tcPr>
            <w:tcW w:w="684" w:type="dxa"/>
            <w:shd w:val="clear" w:color="auto" w:fill="auto"/>
          </w:tcPr>
          <w:p w14:paraId="0AE48E37" w14:textId="77777777" w:rsidR="006A00D4" w:rsidRDefault="006A00D4" w:rsidP="006A00D4">
            <w:pPr>
              <w:rPr>
                <w:rFonts w:ascii="Arial" w:hAnsi="Arial" w:cs="Arial"/>
              </w:rPr>
            </w:pPr>
          </w:p>
        </w:tc>
        <w:tc>
          <w:tcPr>
            <w:tcW w:w="8960" w:type="dxa"/>
            <w:gridSpan w:val="2"/>
            <w:shd w:val="clear" w:color="auto" w:fill="auto"/>
          </w:tcPr>
          <w:p w14:paraId="7D3093E4" w14:textId="77777777" w:rsidR="006A00D4" w:rsidRDefault="006A00D4" w:rsidP="006A00D4">
            <w:pPr>
              <w:rPr>
                <w:rFonts w:ascii="Arial" w:hAnsi="Arial" w:cs="Arial"/>
              </w:rPr>
            </w:pPr>
          </w:p>
        </w:tc>
      </w:tr>
      <w:tr w:rsidR="006A00D4" w:rsidRPr="008B4C22" w14:paraId="48DE9F78" w14:textId="77777777" w:rsidTr="009162AA">
        <w:tc>
          <w:tcPr>
            <w:tcW w:w="684" w:type="dxa"/>
            <w:shd w:val="clear" w:color="auto" w:fill="auto"/>
          </w:tcPr>
          <w:p w14:paraId="4FE3F296" w14:textId="77777777" w:rsidR="006A00D4" w:rsidRDefault="006A00D4" w:rsidP="006A00D4">
            <w:pPr>
              <w:rPr>
                <w:rFonts w:ascii="Arial" w:hAnsi="Arial" w:cs="Arial"/>
              </w:rPr>
            </w:pPr>
            <w:r>
              <w:rPr>
                <w:rFonts w:ascii="Arial" w:hAnsi="Arial" w:cs="Arial"/>
              </w:rPr>
              <w:t>23.1</w:t>
            </w:r>
          </w:p>
        </w:tc>
        <w:tc>
          <w:tcPr>
            <w:tcW w:w="8960" w:type="dxa"/>
            <w:gridSpan w:val="2"/>
            <w:shd w:val="clear" w:color="auto" w:fill="auto"/>
          </w:tcPr>
          <w:p w14:paraId="76DE4A8B" w14:textId="77777777" w:rsidR="006A00D4" w:rsidRDefault="006A00D4" w:rsidP="006A00D4">
            <w:pPr>
              <w:rPr>
                <w:rFonts w:ascii="Arial" w:hAnsi="Arial" w:cs="Arial"/>
              </w:rPr>
            </w:pPr>
            <w:r>
              <w:rPr>
                <w:rFonts w:ascii="Arial" w:hAnsi="Arial" w:cs="Arial"/>
              </w:rPr>
              <w:t>As far as possible, you must conserve water.  You must cover water butts and consider mulching as a water conservation practice.</w:t>
            </w:r>
          </w:p>
        </w:tc>
      </w:tr>
      <w:tr w:rsidR="006A00D4" w:rsidRPr="008B4C22" w14:paraId="2AA8F022" w14:textId="77777777" w:rsidTr="009162AA">
        <w:tc>
          <w:tcPr>
            <w:tcW w:w="684" w:type="dxa"/>
            <w:shd w:val="clear" w:color="auto" w:fill="auto"/>
          </w:tcPr>
          <w:p w14:paraId="1F98AADE" w14:textId="77777777" w:rsidR="006A00D4" w:rsidRDefault="006A00D4" w:rsidP="006A00D4">
            <w:pPr>
              <w:rPr>
                <w:rFonts w:ascii="Arial" w:hAnsi="Arial" w:cs="Arial"/>
              </w:rPr>
            </w:pPr>
          </w:p>
        </w:tc>
        <w:tc>
          <w:tcPr>
            <w:tcW w:w="8960" w:type="dxa"/>
            <w:gridSpan w:val="2"/>
            <w:shd w:val="clear" w:color="auto" w:fill="auto"/>
          </w:tcPr>
          <w:p w14:paraId="3EDFCC2F" w14:textId="77777777" w:rsidR="006A00D4" w:rsidRDefault="006A00D4" w:rsidP="006A00D4">
            <w:pPr>
              <w:rPr>
                <w:rFonts w:ascii="Arial" w:hAnsi="Arial" w:cs="Arial"/>
              </w:rPr>
            </w:pPr>
          </w:p>
        </w:tc>
      </w:tr>
      <w:tr w:rsidR="006A00D4" w:rsidRPr="008B4C22" w14:paraId="4E69CC71" w14:textId="77777777" w:rsidTr="009162AA">
        <w:tc>
          <w:tcPr>
            <w:tcW w:w="684" w:type="dxa"/>
            <w:shd w:val="clear" w:color="auto" w:fill="auto"/>
          </w:tcPr>
          <w:p w14:paraId="425E27D4" w14:textId="77777777" w:rsidR="006A00D4" w:rsidRDefault="006A00D4" w:rsidP="006A00D4">
            <w:pPr>
              <w:rPr>
                <w:rFonts w:ascii="Arial" w:hAnsi="Arial" w:cs="Arial"/>
              </w:rPr>
            </w:pPr>
            <w:r>
              <w:rPr>
                <w:rFonts w:ascii="Arial" w:hAnsi="Arial" w:cs="Arial"/>
              </w:rPr>
              <w:t>23.2</w:t>
            </w:r>
          </w:p>
        </w:tc>
        <w:tc>
          <w:tcPr>
            <w:tcW w:w="8960" w:type="dxa"/>
            <w:gridSpan w:val="2"/>
            <w:shd w:val="clear" w:color="auto" w:fill="auto"/>
          </w:tcPr>
          <w:p w14:paraId="312AB4E0" w14:textId="77777777" w:rsidR="006A00D4" w:rsidRDefault="006A00D4" w:rsidP="006A00D4">
            <w:pPr>
              <w:rPr>
                <w:rFonts w:ascii="Arial" w:hAnsi="Arial" w:cs="Arial"/>
              </w:rPr>
            </w:pPr>
            <w:r>
              <w:rPr>
                <w:rFonts w:ascii="Arial" w:hAnsi="Arial" w:cs="Arial"/>
              </w:rPr>
              <w:t>You must not use a hose.</w:t>
            </w:r>
          </w:p>
        </w:tc>
      </w:tr>
      <w:tr w:rsidR="006A00D4" w:rsidRPr="008B4C22" w14:paraId="6C6EA82B" w14:textId="77777777" w:rsidTr="009162AA">
        <w:tc>
          <w:tcPr>
            <w:tcW w:w="684" w:type="dxa"/>
            <w:shd w:val="clear" w:color="auto" w:fill="auto"/>
          </w:tcPr>
          <w:p w14:paraId="4BD4E770" w14:textId="77777777" w:rsidR="006A00D4" w:rsidRDefault="006A00D4" w:rsidP="006A00D4">
            <w:pPr>
              <w:rPr>
                <w:rFonts w:ascii="Arial" w:hAnsi="Arial" w:cs="Arial"/>
              </w:rPr>
            </w:pPr>
          </w:p>
        </w:tc>
        <w:tc>
          <w:tcPr>
            <w:tcW w:w="8960" w:type="dxa"/>
            <w:gridSpan w:val="2"/>
            <w:shd w:val="clear" w:color="auto" w:fill="auto"/>
          </w:tcPr>
          <w:p w14:paraId="41BF8C1A" w14:textId="77777777" w:rsidR="006A00D4" w:rsidRDefault="006A00D4" w:rsidP="006A00D4">
            <w:pPr>
              <w:rPr>
                <w:rFonts w:ascii="Arial" w:hAnsi="Arial" w:cs="Arial"/>
              </w:rPr>
            </w:pPr>
          </w:p>
        </w:tc>
      </w:tr>
      <w:tr w:rsidR="006A00D4" w:rsidRPr="008B4C22" w14:paraId="7E1DEEB7" w14:textId="77777777" w:rsidTr="009162AA">
        <w:tc>
          <w:tcPr>
            <w:tcW w:w="684" w:type="dxa"/>
            <w:shd w:val="clear" w:color="auto" w:fill="auto"/>
          </w:tcPr>
          <w:p w14:paraId="6C367AF2" w14:textId="77777777" w:rsidR="006A00D4" w:rsidRDefault="006A00D4" w:rsidP="006A00D4">
            <w:pPr>
              <w:rPr>
                <w:rFonts w:ascii="Arial" w:hAnsi="Arial" w:cs="Arial"/>
              </w:rPr>
            </w:pPr>
            <w:r>
              <w:rPr>
                <w:rFonts w:ascii="Arial" w:hAnsi="Arial" w:cs="Arial"/>
              </w:rPr>
              <w:t>23.3</w:t>
            </w:r>
          </w:p>
        </w:tc>
        <w:tc>
          <w:tcPr>
            <w:tcW w:w="8960" w:type="dxa"/>
            <w:gridSpan w:val="2"/>
            <w:shd w:val="clear" w:color="auto" w:fill="auto"/>
          </w:tcPr>
          <w:p w14:paraId="0117838A" w14:textId="77777777" w:rsidR="006A00D4" w:rsidRDefault="006A00D4" w:rsidP="006A00D4">
            <w:pPr>
              <w:rPr>
                <w:rFonts w:ascii="Arial" w:hAnsi="Arial" w:cs="Arial"/>
              </w:rPr>
            </w:pPr>
            <w:r>
              <w:rPr>
                <w:rFonts w:ascii="Arial" w:hAnsi="Arial" w:cs="Arial"/>
              </w:rPr>
              <w:t>You must consider other allotment holders when you take water from the water points we have provided.</w:t>
            </w:r>
          </w:p>
        </w:tc>
      </w:tr>
      <w:tr w:rsidR="006A00D4" w:rsidRPr="008B4C22" w14:paraId="3DF247F7" w14:textId="77777777" w:rsidTr="009162AA">
        <w:tc>
          <w:tcPr>
            <w:tcW w:w="684" w:type="dxa"/>
            <w:shd w:val="clear" w:color="auto" w:fill="auto"/>
          </w:tcPr>
          <w:p w14:paraId="5D5BDB6A" w14:textId="77777777" w:rsidR="006A00D4" w:rsidRDefault="006A00D4" w:rsidP="006A00D4">
            <w:pPr>
              <w:rPr>
                <w:rFonts w:ascii="Arial" w:hAnsi="Arial" w:cs="Arial"/>
              </w:rPr>
            </w:pPr>
          </w:p>
        </w:tc>
        <w:tc>
          <w:tcPr>
            <w:tcW w:w="8960" w:type="dxa"/>
            <w:gridSpan w:val="2"/>
            <w:shd w:val="clear" w:color="auto" w:fill="auto"/>
          </w:tcPr>
          <w:p w14:paraId="27FD5D55" w14:textId="77777777" w:rsidR="006A00D4" w:rsidRDefault="006A00D4" w:rsidP="006A00D4">
            <w:pPr>
              <w:rPr>
                <w:rFonts w:ascii="Arial" w:hAnsi="Arial" w:cs="Arial"/>
              </w:rPr>
            </w:pPr>
          </w:p>
        </w:tc>
      </w:tr>
      <w:tr w:rsidR="006A00D4" w:rsidRPr="008B4C22" w14:paraId="55D989EA" w14:textId="77777777" w:rsidTr="009162AA">
        <w:tc>
          <w:tcPr>
            <w:tcW w:w="684" w:type="dxa"/>
            <w:shd w:val="clear" w:color="auto" w:fill="auto"/>
          </w:tcPr>
          <w:p w14:paraId="12BFB084" w14:textId="77777777" w:rsidR="006A00D4" w:rsidRDefault="006A00D4" w:rsidP="006A00D4">
            <w:pPr>
              <w:rPr>
                <w:rFonts w:ascii="Arial" w:hAnsi="Arial" w:cs="Arial"/>
              </w:rPr>
            </w:pPr>
            <w:r>
              <w:rPr>
                <w:rFonts w:ascii="Arial" w:hAnsi="Arial" w:cs="Arial"/>
              </w:rPr>
              <w:t>23.4</w:t>
            </w:r>
          </w:p>
        </w:tc>
        <w:tc>
          <w:tcPr>
            <w:tcW w:w="8960" w:type="dxa"/>
            <w:gridSpan w:val="2"/>
            <w:shd w:val="clear" w:color="auto" w:fill="auto"/>
          </w:tcPr>
          <w:p w14:paraId="5EE36D00" w14:textId="77777777" w:rsidR="006A00D4" w:rsidRDefault="006A00D4" w:rsidP="006A00D4">
            <w:pPr>
              <w:rPr>
                <w:rFonts w:ascii="Arial" w:hAnsi="Arial" w:cs="Arial"/>
              </w:rPr>
            </w:pPr>
            <w:r>
              <w:rPr>
                <w:rFonts w:ascii="Arial" w:hAnsi="Arial" w:cs="Arial"/>
              </w:rPr>
              <w:t>You must not attempt to divert water from the main water supply to benefit your plot, including syphoning, digging trenches and tampering with pipework.</w:t>
            </w:r>
          </w:p>
        </w:tc>
      </w:tr>
      <w:tr w:rsidR="006A00D4" w:rsidRPr="008B4C22" w14:paraId="1829F041" w14:textId="77777777" w:rsidTr="009162AA">
        <w:tc>
          <w:tcPr>
            <w:tcW w:w="684" w:type="dxa"/>
            <w:shd w:val="clear" w:color="auto" w:fill="auto"/>
          </w:tcPr>
          <w:p w14:paraId="158CCBF3" w14:textId="77777777" w:rsidR="006A00D4" w:rsidRDefault="006A00D4" w:rsidP="006A00D4">
            <w:pPr>
              <w:rPr>
                <w:rFonts w:ascii="Arial" w:hAnsi="Arial" w:cs="Arial"/>
              </w:rPr>
            </w:pPr>
          </w:p>
        </w:tc>
        <w:tc>
          <w:tcPr>
            <w:tcW w:w="8960" w:type="dxa"/>
            <w:gridSpan w:val="2"/>
            <w:shd w:val="clear" w:color="auto" w:fill="auto"/>
          </w:tcPr>
          <w:p w14:paraId="5578D901" w14:textId="77777777" w:rsidR="006A00D4" w:rsidRDefault="006A00D4" w:rsidP="006A00D4">
            <w:pPr>
              <w:rPr>
                <w:rFonts w:ascii="Arial" w:hAnsi="Arial" w:cs="Arial"/>
              </w:rPr>
            </w:pPr>
          </w:p>
        </w:tc>
      </w:tr>
      <w:tr w:rsidR="006A00D4" w:rsidRPr="008B4C22" w14:paraId="3251C725" w14:textId="77777777" w:rsidTr="009162AA">
        <w:tc>
          <w:tcPr>
            <w:tcW w:w="684" w:type="dxa"/>
            <w:shd w:val="clear" w:color="auto" w:fill="auto"/>
          </w:tcPr>
          <w:p w14:paraId="1BF2AEE1" w14:textId="77777777" w:rsidR="006A00D4" w:rsidRDefault="006A00D4" w:rsidP="006A00D4">
            <w:pPr>
              <w:rPr>
                <w:rFonts w:ascii="Arial" w:hAnsi="Arial" w:cs="Arial"/>
              </w:rPr>
            </w:pPr>
            <w:r>
              <w:rPr>
                <w:rFonts w:ascii="Arial" w:hAnsi="Arial" w:cs="Arial"/>
              </w:rPr>
              <w:t>23.5</w:t>
            </w:r>
          </w:p>
        </w:tc>
        <w:tc>
          <w:tcPr>
            <w:tcW w:w="8960" w:type="dxa"/>
            <w:gridSpan w:val="2"/>
            <w:shd w:val="clear" w:color="auto" w:fill="auto"/>
          </w:tcPr>
          <w:p w14:paraId="482BA93B" w14:textId="77777777" w:rsidR="006A00D4" w:rsidRDefault="006A00D4" w:rsidP="006A00D4">
            <w:pPr>
              <w:rPr>
                <w:rFonts w:ascii="Arial" w:hAnsi="Arial" w:cs="Arial"/>
              </w:rPr>
            </w:pPr>
            <w:r>
              <w:rPr>
                <w:rFonts w:ascii="Arial" w:hAnsi="Arial" w:cs="Arial"/>
              </w:rPr>
              <w:t>You should stick to the following guidelines:</w:t>
            </w:r>
          </w:p>
          <w:p w14:paraId="4E081ED0" w14:textId="77777777" w:rsidR="006A00D4" w:rsidRDefault="006A00D4" w:rsidP="006A00D4">
            <w:pPr>
              <w:rPr>
                <w:rFonts w:ascii="Arial" w:hAnsi="Arial" w:cs="Arial"/>
              </w:rPr>
            </w:pPr>
          </w:p>
          <w:p w14:paraId="2892FE5C" w14:textId="77777777" w:rsidR="006A00D4" w:rsidRDefault="006A00D4" w:rsidP="006A00D4">
            <w:pPr>
              <w:numPr>
                <w:ilvl w:val="0"/>
                <w:numId w:val="3"/>
              </w:numPr>
              <w:rPr>
                <w:rFonts w:ascii="Arial" w:hAnsi="Arial" w:cs="Arial"/>
              </w:rPr>
            </w:pPr>
            <w:r>
              <w:rPr>
                <w:rFonts w:ascii="Arial" w:hAnsi="Arial" w:cs="Arial"/>
              </w:rPr>
              <w:t>water in the evening to reduce water loss by evaporation</w:t>
            </w:r>
          </w:p>
          <w:p w14:paraId="2A34DF5F" w14:textId="77777777" w:rsidR="006A00D4" w:rsidRDefault="006A00D4" w:rsidP="006A00D4">
            <w:pPr>
              <w:numPr>
                <w:ilvl w:val="0"/>
                <w:numId w:val="3"/>
              </w:numPr>
              <w:rPr>
                <w:rFonts w:ascii="Arial" w:hAnsi="Arial" w:cs="Arial"/>
              </w:rPr>
            </w:pPr>
            <w:r>
              <w:rPr>
                <w:rFonts w:ascii="Arial" w:hAnsi="Arial" w:cs="Arial"/>
              </w:rPr>
              <w:t xml:space="preserve">collect and store rainwater where you can </w:t>
            </w:r>
          </w:p>
          <w:p w14:paraId="496A1215" w14:textId="77777777" w:rsidR="006A00D4" w:rsidRDefault="006A00D4" w:rsidP="006A00D4">
            <w:pPr>
              <w:numPr>
                <w:ilvl w:val="0"/>
                <w:numId w:val="3"/>
              </w:numPr>
              <w:rPr>
                <w:rFonts w:ascii="Arial" w:hAnsi="Arial" w:cs="Arial"/>
              </w:rPr>
            </w:pPr>
            <w:r>
              <w:rPr>
                <w:rFonts w:ascii="Arial" w:hAnsi="Arial" w:cs="Arial"/>
              </w:rPr>
              <w:t>mulch to retain moisture</w:t>
            </w:r>
          </w:p>
          <w:p w14:paraId="05448FEA" w14:textId="77777777" w:rsidR="006A00D4" w:rsidRDefault="006A00D4" w:rsidP="006A00D4">
            <w:pPr>
              <w:numPr>
                <w:ilvl w:val="0"/>
                <w:numId w:val="3"/>
              </w:numPr>
              <w:rPr>
                <w:rFonts w:ascii="Arial" w:hAnsi="Arial" w:cs="Arial"/>
              </w:rPr>
            </w:pPr>
            <w:r>
              <w:rPr>
                <w:rFonts w:ascii="Arial" w:hAnsi="Arial" w:cs="Arial"/>
              </w:rPr>
              <w:t>report leaks to us straight away</w:t>
            </w:r>
          </w:p>
        </w:tc>
      </w:tr>
      <w:tr w:rsidR="006A00D4" w:rsidRPr="008B4C22" w14:paraId="65A02B66" w14:textId="77777777" w:rsidTr="009162AA">
        <w:tc>
          <w:tcPr>
            <w:tcW w:w="684" w:type="dxa"/>
            <w:shd w:val="clear" w:color="auto" w:fill="auto"/>
          </w:tcPr>
          <w:p w14:paraId="0651A6B2" w14:textId="77777777" w:rsidR="006A00D4" w:rsidRDefault="006A00D4" w:rsidP="006A00D4">
            <w:pPr>
              <w:rPr>
                <w:rFonts w:ascii="Arial" w:hAnsi="Arial" w:cs="Arial"/>
              </w:rPr>
            </w:pPr>
          </w:p>
        </w:tc>
        <w:tc>
          <w:tcPr>
            <w:tcW w:w="8960" w:type="dxa"/>
            <w:gridSpan w:val="2"/>
            <w:shd w:val="clear" w:color="auto" w:fill="auto"/>
          </w:tcPr>
          <w:p w14:paraId="05749C63" w14:textId="77777777" w:rsidR="006A00D4" w:rsidRDefault="006A00D4" w:rsidP="006A00D4">
            <w:pPr>
              <w:rPr>
                <w:rFonts w:ascii="Arial" w:hAnsi="Arial" w:cs="Arial"/>
              </w:rPr>
            </w:pPr>
          </w:p>
        </w:tc>
      </w:tr>
      <w:tr w:rsidR="006A00D4" w:rsidRPr="008B4C22" w14:paraId="1A3F93A4" w14:textId="77777777" w:rsidTr="009162AA">
        <w:tc>
          <w:tcPr>
            <w:tcW w:w="684" w:type="dxa"/>
            <w:shd w:val="clear" w:color="auto" w:fill="auto"/>
          </w:tcPr>
          <w:p w14:paraId="4CADD30D" w14:textId="77777777" w:rsidR="006A00D4" w:rsidRDefault="006A00D4" w:rsidP="006A00D4">
            <w:pPr>
              <w:rPr>
                <w:rFonts w:ascii="Arial" w:hAnsi="Arial" w:cs="Arial"/>
              </w:rPr>
            </w:pPr>
            <w:r>
              <w:rPr>
                <w:rFonts w:ascii="Arial" w:hAnsi="Arial" w:cs="Arial"/>
              </w:rPr>
              <w:t>23.6</w:t>
            </w:r>
          </w:p>
        </w:tc>
        <w:tc>
          <w:tcPr>
            <w:tcW w:w="8960" w:type="dxa"/>
            <w:gridSpan w:val="2"/>
            <w:shd w:val="clear" w:color="auto" w:fill="auto"/>
          </w:tcPr>
          <w:p w14:paraId="4386823F" w14:textId="77777777" w:rsidR="006A00D4" w:rsidRDefault="006A00D4" w:rsidP="006A00D4">
            <w:pPr>
              <w:rPr>
                <w:rFonts w:ascii="Arial" w:hAnsi="Arial" w:cs="Arial"/>
              </w:rPr>
            </w:pPr>
            <w:r>
              <w:rPr>
                <w:rFonts w:ascii="Arial" w:hAnsi="Arial" w:cs="Arial"/>
              </w:rPr>
              <w:t>We may have to introduce water restrictions if water is in short supply.   We will only do that if we have to.   We will give you as much notice as we can, but notice may be short.</w:t>
            </w:r>
          </w:p>
        </w:tc>
      </w:tr>
      <w:tr w:rsidR="006A00D4" w:rsidRPr="008B4C22" w14:paraId="26BC7B96" w14:textId="77777777" w:rsidTr="009162AA">
        <w:tc>
          <w:tcPr>
            <w:tcW w:w="684" w:type="dxa"/>
            <w:shd w:val="clear" w:color="auto" w:fill="auto"/>
          </w:tcPr>
          <w:p w14:paraId="140FAB82" w14:textId="77777777" w:rsidR="006A00D4" w:rsidRDefault="006A00D4" w:rsidP="006A00D4">
            <w:pPr>
              <w:rPr>
                <w:rFonts w:ascii="Arial" w:hAnsi="Arial" w:cs="Arial"/>
              </w:rPr>
            </w:pPr>
          </w:p>
        </w:tc>
        <w:tc>
          <w:tcPr>
            <w:tcW w:w="8960" w:type="dxa"/>
            <w:gridSpan w:val="2"/>
            <w:shd w:val="clear" w:color="auto" w:fill="auto"/>
          </w:tcPr>
          <w:p w14:paraId="38336528" w14:textId="77777777" w:rsidR="006A00D4" w:rsidRDefault="006A00D4" w:rsidP="006A00D4">
            <w:pPr>
              <w:rPr>
                <w:rFonts w:ascii="Arial" w:hAnsi="Arial" w:cs="Arial"/>
              </w:rPr>
            </w:pPr>
          </w:p>
        </w:tc>
      </w:tr>
      <w:tr w:rsidR="006A00D4" w:rsidRPr="008B4C22" w14:paraId="31A17D26" w14:textId="77777777" w:rsidTr="009162AA">
        <w:tc>
          <w:tcPr>
            <w:tcW w:w="684" w:type="dxa"/>
            <w:shd w:val="clear" w:color="auto" w:fill="auto"/>
          </w:tcPr>
          <w:p w14:paraId="27DDEAFB" w14:textId="77777777" w:rsidR="006A00D4" w:rsidRPr="00493858" w:rsidRDefault="006A00D4" w:rsidP="006A00D4">
            <w:pPr>
              <w:rPr>
                <w:rFonts w:ascii="Arial" w:hAnsi="Arial" w:cs="Arial"/>
                <w:b/>
              </w:rPr>
            </w:pPr>
            <w:r>
              <w:rPr>
                <w:rFonts w:ascii="Arial" w:hAnsi="Arial" w:cs="Arial"/>
                <w:b/>
              </w:rPr>
              <w:t>24.</w:t>
            </w:r>
          </w:p>
        </w:tc>
        <w:tc>
          <w:tcPr>
            <w:tcW w:w="8960" w:type="dxa"/>
            <w:gridSpan w:val="2"/>
            <w:shd w:val="clear" w:color="auto" w:fill="auto"/>
          </w:tcPr>
          <w:p w14:paraId="078C6F96" w14:textId="77777777" w:rsidR="006A00D4" w:rsidRPr="00493858" w:rsidRDefault="006A00D4" w:rsidP="006A00D4">
            <w:pPr>
              <w:rPr>
                <w:rFonts w:ascii="Arial" w:hAnsi="Arial" w:cs="Arial"/>
                <w:b/>
              </w:rPr>
            </w:pPr>
            <w:r>
              <w:rPr>
                <w:rFonts w:ascii="Arial" w:hAnsi="Arial" w:cs="Arial"/>
                <w:b/>
              </w:rPr>
              <w:t>CONDUCT</w:t>
            </w:r>
          </w:p>
        </w:tc>
      </w:tr>
      <w:tr w:rsidR="006A00D4" w:rsidRPr="008B4C22" w14:paraId="3F4A861A" w14:textId="77777777" w:rsidTr="009162AA">
        <w:tc>
          <w:tcPr>
            <w:tcW w:w="684" w:type="dxa"/>
            <w:shd w:val="clear" w:color="auto" w:fill="auto"/>
          </w:tcPr>
          <w:p w14:paraId="1B4AE25D" w14:textId="77777777" w:rsidR="006A00D4" w:rsidRDefault="006A00D4" w:rsidP="006A00D4">
            <w:pPr>
              <w:rPr>
                <w:rFonts w:ascii="Arial" w:hAnsi="Arial" w:cs="Arial"/>
              </w:rPr>
            </w:pPr>
          </w:p>
        </w:tc>
        <w:tc>
          <w:tcPr>
            <w:tcW w:w="8960" w:type="dxa"/>
            <w:gridSpan w:val="2"/>
            <w:shd w:val="clear" w:color="auto" w:fill="auto"/>
          </w:tcPr>
          <w:p w14:paraId="22DACF2C" w14:textId="77777777" w:rsidR="006A00D4" w:rsidRDefault="006A00D4" w:rsidP="006A00D4">
            <w:pPr>
              <w:rPr>
                <w:rFonts w:ascii="Arial" w:hAnsi="Arial" w:cs="Arial"/>
              </w:rPr>
            </w:pPr>
          </w:p>
        </w:tc>
      </w:tr>
      <w:tr w:rsidR="006A00D4" w:rsidRPr="008B4C22" w14:paraId="5917D896" w14:textId="77777777" w:rsidTr="009162AA">
        <w:tc>
          <w:tcPr>
            <w:tcW w:w="684" w:type="dxa"/>
            <w:shd w:val="clear" w:color="auto" w:fill="auto"/>
          </w:tcPr>
          <w:p w14:paraId="29077959" w14:textId="77777777" w:rsidR="006A00D4" w:rsidRDefault="006A00D4" w:rsidP="006A00D4">
            <w:pPr>
              <w:rPr>
                <w:rFonts w:ascii="Arial" w:hAnsi="Arial" w:cs="Arial"/>
              </w:rPr>
            </w:pPr>
            <w:r>
              <w:rPr>
                <w:rFonts w:ascii="Arial" w:hAnsi="Arial" w:cs="Arial"/>
              </w:rPr>
              <w:t>24.1</w:t>
            </w:r>
          </w:p>
        </w:tc>
        <w:tc>
          <w:tcPr>
            <w:tcW w:w="8960" w:type="dxa"/>
            <w:gridSpan w:val="2"/>
            <w:shd w:val="clear" w:color="auto" w:fill="auto"/>
          </w:tcPr>
          <w:p w14:paraId="1EC7265F" w14:textId="77777777" w:rsidR="006A00D4" w:rsidRDefault="006A00D4" w:rsidP="006A00D4">
            <w:pPr>
              <w:rPr>
                <w:rFonts w:ascii="Arial" w:hAnsi="Arial" w:cs="Arial"/>
              </w:rPr>
            </w:pPr>
            <w:r>
              <w:rPr>
                <w:rFonts w:ascii="Arial" w:hAnsi="Arial" w:cs="Arial"/>
              </w:rPr>
              <w:t>You must conduct yourself appropriately and in an orderly manner at all times while on the site.  In particular you must not cause a nuisance or annoyance to the occupier of another allotment or to neighbours generally.   Nor may you obstruct or encroach on a path or roadway set out by us for the use of occupiers of the allotments nearby, or on public footpaths or haulage ways.</w:t>
            </w:r>
          </w:p>
        </w:tc>
      </w:tr>
      <w:tr w:rsidR="006A00D4" w:rsidRPr="008B4C22" w14:paraId="266BD187" w14:textId="77777777" w:rsidTr="009162AA">
        <w:tc>
          <w:tcPr>
            <w:tcW w:w="684" w:type="dxa"/>
            <w:shd w:val="clear" w:color="auto" w:fill="auto"/>
          </w:tcPr>
          <w:p w14:paraId="02DCD6AD" w14:textId="77777777" w:rsidR="006A00D4" w:rsidRDefault="006A00D4" w:rsidP="006A00D4">
            <w:pPr>
              <w:rPr>
                <w:rFonts w:ascii="Arial" w:hAnsi="Arial" w:cs="Arial"/>
              </w:rPr>
            </w:pPr>
          </w:p>
        </w:tc>
        <w:tc>
          <w:tcPr>
            <w:tcW w:w="8960" w:type="dxa"/>
            <w:gridSpan w:val="2"/>
            <w:shd w:val="clear" w:color="auto" w:fill="auto"/>
          </w:tcPr>
          <w:p w14:paraId="6D2458B4" w14:textId="77777777" w:rsidR="006A00D4" w:rsidRDefault="006A00D4" w:rsidP="006A00D4">
            <w:pPr>
              <w:rPr>
                <w:rFonts w:ascii="Arial" w:hAnsi="Arial" w:cs="Arial"/>
              </w:rPr>
            </w:pPr>
          </w:p>
        </w:tc>
      </w:tr>
      <w:tr w:rsidR="006A00D4" w:rsidRPr="008B4C22" w14:paraId="662A9937" w14:textId="77777777" w:rsidTr="009162AA">
        <w:tc>
          <w:tcPr>
            <w:tcW w:w="684" w:type="dxa"/>
            <w:shd w:val="clear" w:color="auto" w:fill="auto"/>
          </w:tcPr>
          <w:p w14:paraId="1151F440" w14:textId="77777777" w:rsidR="006A00D4" w:rsidRDefault="006A00D4" w:rsidP="006A00D4">
            <w:pPr>
              <w:rPr>
                <w:rFonts w:ascii="Arial" w:hAnsi="Arial" w:cs="Arial"/>
              </w:rPr>
            </w:pPr>
            <w:r>
              <w:rPr>
                <w:rFonts w:ascii="Arial" w:hAnsi="Arial" w:cs="Arial"/>
              </w:rPr>
              <w:t>24.2</w:t>
            </w:r>
          </w:p>
        </w:tc>
        <w:tc>
          <w:tcPr>
            <w:tcW w:w="8960" w:type="dxa"/>
            <w:gridSpan w:val="2"/>
            <w:shd w:val="clear" w:color="auto" w:fill="auto"/>
          </w:tcPr>
          <w:p w14:paraId="1013E450" w14:textId="3C26BD10" w:rsidR="006A00D4" w:rsidRDefault="006A00D4" w:rsidP="006A00D4">
            <w:pPr>
              <w:rPr>
                <w:rFonts w:ascii="Arial" w:hAnsi="Arial" w:cs="Arial"/>
              </w:rPr>
            </w:pPr>
            <w:r>
              <w:rPr>
                <w:rFonts w:ascii="Arial" w:hAnsi="Arial" w:cs="Arial"/>
              </w:rPr>
              <w:t xml:space="preserve">Nuisance includes noise nuisance but reasonable use of power-driven tools,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strimmers</w:t>
            </w:r>
            <w:proofErr w:type="spellEnd"/>
            <w:r>
              <w:rPr>
                <w:rFonts w:ascii="Arial" w:hAnsi="Arial" w:cs="Arial"/>
              </w:rPr>
              <w:t>, lawn mowers, is permitted.</w:t>
            </w:r>
          </w:p>
        </w:tc>
      </w:tr>
      <w:tr w:rsidR="006A00D4" w:rsidRPr="008B4C22" w14:paraId="50921A42" w14:textId="77777777" w:rsidTr="009162AA">
        <w:tc>
          <w:tcPr>
            <w:tcW w:w="684" w:type="dxa"/>
            <w:shd w:val="clear" w:color="auto" w:fill="auto"/>
          </w:tcPr>
          <w:p w14:paraId="0B44D01D" w14:textId="77777777" w:rsidR="006A00D4" w:rsidRDefault="006A00D4" w:rsidP="006A00D4">
            <w:pPr>
              <w:rPr>
                <w:rFonts w:ascii="Arial" w:hAnsi="Arial" w:cs="Arial"/>
              </w:rPr>
            </w:pPr>
          </w:p>
        </w:tc>
        <w:tc>
          <w:tcPr>
            <w:tcW w:w="8960" w:type="dxa"/>
            <w:gridSpan w:val="2"/>
            <w:shd w:val="clear" w:color="auto" w:fill="auto"/>
          </w:tcPr>
          <w:p w14:paraId="69F0A90C" w14:textId="77777777" w:rsidR="006A00D4" w:rsidRDefault="006A00D4" w:rsidP="006A00D4">
            <w:pPr>
              <w:rPr>
                <w:rFonts w:ascii="Arial" w:hAnsi="Arial" w:cs="Arial"/>
              </w:rPr>
            </w:pPr>
          </w:p>
        </w:tc>
      </w:tr>
      <w:tr w:rsidR="006A00D4" w:rsidRPr="008B4C22" w14:paraId="37BB445A" w14:textId="77777777" w:rsidTr="009162AA">
        <w:tc>
          <w:tcPr>
            <w:tcW w:w="684" w:type="dxa"/>
            <w:shd w:val="clear" w:color="auto" w:fill="auto"/>
          </w:tcPr>
          <w:p w14:paraId="10063B35" w14:textId="77777777" w:rsidR="006A00D4" w:rsidRDefault="006A00D4" w:rsidP="006A00D4">
            <w:pPr>
              <w:rPr>
                <w:rFonts w:ascii="Arial" w:hAnsi="Arial" w:cs="Arial"/>
              </w:rPr>
            </w:pPr>
            <w:r>
              <w:rPr>
                <w:rFonts w:ascii="Arial" w:hAnsi="Arial" w:cs="Arial"/>
              </w:rPr>
              <w:t>24.3</w:t>
            </w:r>
          </w:p>
        </w:tc>
        <w:tc>
          <w:tcPr>
            <w:tcW w:w="8960" w:type="dxa"/>
            <w:gridSpan w:val="2"/>
            <w:shd w:val="clear" w:color="auto" w:fill="auto"/>
          </w:tcPr>
          <w:p w14:paraId="5A1A22F0" w14:textId="77777777" w:rsidR="006A00D4" w:rsidRDefault="006A00D4" w:rsidP="006A00D4">
            <w:pPr>
              <w:rPr>
                <w:rFonts w:ascii="Arial" w:hAnsi="Arial" w:cs="Arial"/>
              </w:rPr>
            </w:pPr>
            <w:r>
              <w:rPr>
                <w:rFonts w:ascii="Arial" w:hAnsi="Arial" w:cs="Arial"/>
              </w:rPr>
              <w:t>You may not use the allotment for an illegal or immoral purpose.</w:t>
            </w:r>
          </w:p>
        </w:tc>
      </w:tr>
      <w:tr w:rsidR="006A00D4" w:rsidRPr="008B4C22" w14:paraId="4BF96F46" w14:textId="77777777" w:rsidTr="009162AA">
        <w:tc>
          <w:tcPr>
            <w:tcW w:w="684" w:type="dxa"/>
            <w:shd w:val="clear" w:color="auto" w:fill="auto"/>
          </w:tcPr>
          <w:p w14:paraId="263A1181" w14:textId="77777777" w:rsidR="006A00D4" w:rsidRDefault="006A00D4" w:rsidP="006A00D4">
            <w:pPr>
              <w:rPr>
                <w:rFonts w:ascii="Arial" w:hAnsi="Arial" w:cs="Arial"/>
                <w:b/>
              </w:rPr>
            </w:pPr>
          </w:p>
        </w:tc>
        <w:tc>
          <w:tcPr>
            <w:tcW w:w="8960" w:type="dxa"/>
            <w:gridSpan w:val="2"/>
            <w:shd w:val="clear" w:color="auto" w:fill="auto"/>
          </w:tcPr>
          <w:p w14:paraId="1CBE4F6B" w14:textId="77777777" w:rsidR="006A00D4" w:rsidRDefault="006A00D4" w:rsidP="006A00D4">
            <w:pPr>
              <w:rPr>
                <w:rFonts w:ascii="Arial" w:hAnsi="Arial" w:cs="Arial"/>
                <w:b/>
              </w:rPr>
            </w:pPr>
          </w:p>
        </w:tc>
      </w:tr>
      <w:tr w:rsidR="006A00D4" w:rsidRPr="008B4C22" w14:paraId="2018A023" w14:textId="77777777" w:rsidTr="009162AA">
        <w:tc>
          <w:tcPr>
            <w:tcW w:w="684" w:type="dxa"/>
            <w:shd w:val="clear" w:color="auto" w:fill="auto"/>
          </w:tcPr>
          <w:p w14:paraId="3B2E9B22" w14:textId="77777777" w:rsidR="006A00D4" w:rsidRPr="00BD6EFE" w:rsidRDefault="006A00D4" w:rsidP="006A00D4">
            <w:pPr>
              <w:rPr>
                <w:rFonts w:ascii="Arial" w:hAnsi="Arial" w:cs="Arial"/>
                <w:b/>
              </w:rPr>
            </w:pPr>
            <w:r>
              <w:rPr>
                <w:rFonts w:ascii="Arial" w:hAnsi="Arial" w:cs="Arial"/>
                <w:b/>
              </w:rPr>
              <w:t>25.</w:t>
            </w:r>
          </w:p>
        </w:tc>
        <w:tc>
          <w:tcPr>
            <w:tcW w:w="8960" w:type="dxa"/>
            <w:gridSpan w:val="2"/>
            <w:shd w:val="clear" w:color="auto" w:fill="auto"/>
          </w:tcPr>
          <w:p w14:paraId="060244DE" w14:textId="77777777" w:rsidR="006A00D4" w:rsidRPr="00BD6EFE" w:rsidRDefault="006A00D4" w:rsidP="006A00D4">
            <w:pPr>
              <w:rPr>
                <w:rFonts w:ascii="Arial" w:hAnsi="Arial" w:cs="Arial"/>
                <w:b/>
              </w:rPr>
            </w:pPr>
            <w:r>
              <w:rPr>
                <w:rFonts w:ascii="Arial" w:hAnsi="Arial" w:cs="Arial"/>
                <w:b/>
              </w:rPr>
              <w:t>DEPOSIT</w:t>
            </w:r>
          </w:p>
        </w:tc>
      </w:tr>
      <w:tr w:rsidR="006A00D4" w:rsidRPr="008B4C22" w14:paraId="0BCF77DC" w14:textId="77777777" w:rsidTr="009162AA">
        <w:tc>
          <w:tcPr>
            <w:tcW w:w="684" w:type="dxa"/>
            <w:shd w:val="clear" w:color="auto" w:fill="auto"/>
          </w:tcPr>
          <w:p w14:paraId="6BC42DFD" w14:textId="77777777" w:rsidR="006A00D4" w:rsidRDefault="006A00D4" w:rsidP="006A00D4">
            <w:pPr>
              <w:rPr>
                <w:rFonts w:ascii="Arial" w:hAnsi="Arial" w:cs="Arial"/>
              </w:rPr>
            </w:pPr>
          </w:p>
        </w:tc>
        <w:tc>
          <w:tcPr>
            <w:tcW w:w="8960" w:type="dxa"/>
            <w:gridSpan w:val="2"/>
            <w:shd w:val="clear" w:color="auto" w:fill="auto"/>
          </w:tcPr>
          <w:p w14:paraId="6025237E" w14:textId="77777777" w:rsidR="006A00D4" w:rsidRDefault="006A00D4" w:rsidP="006A00D4">
            <w:pPr>
              <w:rPr>
                <w:rFonts w:ascii="Arial" w:hAnsi="Arial" w:cs="Arial"/>
              </w:rPr>
            </w:pPr>
          </w:p>
        </w:tc>
      </w:tr>
      <w:tr w:rsidR="006A00D4" w:rsidRPr="008B4C22" w14:paraId="5D0A0EDC" w14:textId="77777777" w:rsidTr="009162AA">
        <w:tc>
          <w:tcPr>
            <w:tcW w:w="684" w:type="dxa"/>
            <w:shd w:val="clear" w:color="auto" w:fill="auto"/>
          </w:tcPr>
          <w:p w14:paraId="3135F9A8" w14:textId="77777777" w:rsidR="006A00D4" w:rsidRDefault="006A00D4" w:rsidP="006A00D4">
            <w:pPr>
              <w:rPr>
                <w:rFonts w:ascii="Arial" w:hAnsi="Arial" w:cs="Arial"/>
              </w:rPr>
            </w:pPr>
            <w:r>
              <w:rPr>
                <w:rFonts w:ascii="Arial" w:hAnsi="Arial" w:cs="Arial"/>
              </w:rPr>
              <w:t>25.1</w:t>
            </w:r>
          </w:p>
        </w:tc>
        <w:tc>
          <w:tcPr>
            <w:tcW w:w="8960" w:type="dxa"/>
            <w:gridSpan w:val="2"/>
            <w:shd w:val="clear" w:color="auto" w:fill="auto"/>
          </w:tcPr>
          <w:p w14:paraId="7EB7677C" w14:textId="77777777" w:rsidR="006A00D4" w:rsidRDefault="006A00D4" w:rsidP="006A00D4">
            <w:pPr>
              <w:rPr>
                <w:rFonts w:ascii="Arial" w:hAnsi="Arial" w:cs="Arial"/>
              </w:rPr>
            </w:pPr>
            <w:r>
              <w:rPr>
                <w:rFonts w:ascii="Arial" w:hAnsi="Arial" w:cs="Arial"/>
              </w:rPr>
              <w:t>You have paid us the deposit indicated in the tenancy agreement.</w:t>
            </w:r>
          </w:p>
        </w:tc>
      </w:tr>
      <w:tr w:rsidR="006A00D4" w:rsidRPr="008B4C22" w14:paraId="0BFF282D" w14:textId="77777777" w:rsidTr="009162AA">
        <w:tc>
          <w:tcPr>
            <w:tcW w:w="684" w:type="dxa"/>
            <w:shd w:val="clear" w:color="auto" w:fill="auto"/>
          </w:tcPr>
          <w:p w14:paraId="65E8EFDA" w14:textId="77777777" w:rsidR="006A00D4" w:rsidRDefault="006A00D4" w:rsidP="006A00D4">
            <w:pPr>
              <w:rPr>
                <w:rFonts w:ascii="Arial" w:hAnsi="Arial" w:cs="Arial"/>
              </w:rPr>
            </w:pPr>
          </w:p>
        </w:tc>
        <w:tc>
          <w:tcPr>
            <w:tcW w:w="8960" w:type="dxa"/>
            <w:gridSpan w:val="2"/>
            <w:shd w:val="clear" w:color="auto" w:fill="auto"/>
          </w:tcPr>
          <w:p w14:paraId="3446678C" w14:textId="77777777" w:rsidR="006A00D4" w:rsidRDefault="006A00D4" w:rsidP="006A00D4">
            <w:pPr>
              <w:rPr>
                <w:rFonts w:ascii="Arial" w:hAnsi="Arial" w:cs="Arial"/>
              </w:rPr>
            </w:pPr>
          </w:p>
        </w:tc>
      </w:tr>
      <w:tr w:rsidR="006A00D4" w:rsidRPr="008B4C22" w14:paraId="54DBF26D" w14:textId="77777777" w:rsidTr="009162AA">
        <w:tc>
          <w:tcPr>
            <w:tcW w:w="684" w:type="dxa"/>
            <w:shd w:val="clear" w:color="auto" w:fill="auto"/>
          </w:tcPr>
          <w:p w14:paraId="56B4F04E" w14:textId="77777777" w:rsidR="006A00D4" w:rsidRDefault="006A00D4" w:rsidP="006A00D4">
            <w:pPr>
              <w:rPr>
                <w:rFonts w:ascii="Arial" w:hAnsi="Arial" w:cs="Arial"/>
              </w:rPr>
            </w:pPr>
            <w:r>
              <w:rPr>
                <w:rFonts w:ascii="Arial" w:hAnsi="Arial" w:cs="Arial"/>
              </w:rPr>
              <w:t>25.2</w:t>
            </w:r>
          </w:p>
        </w:tc>
        <w:tc>
          <w:tcPr>
            <w:tcW w:w="8960" w:type="dxa"/>
            <w:gridSpan w:val="2"/>
            <w:shd w:val="clear" w:color="auto" w:fill="auto"/>
          </w:tcPr>
          <w:p w14:paraId="7673D5BF" w14:textId="77777777" w:rsidR="006A00D4" w:rsidRDefault="006A00D4" w:rsidP="006A00D4">
            <w:pPr>
              <w:rPr>
                <w:rFonts w:ascii="Arial" w:hAnsi="Arial" w:cs="Arial"/>
              </w:rPr>
            </w:pPr>
            <w:r>
              <w:rPr>
                <w:rFonts w:ascii="Arial" w:hAnsi="Arial" w:cs="Arial"/>
              </w:rPr>
              <w:t>We hold the deposit as security against any loss caused to us by your breach of these rules or the terms of the tenancy agreement.</w:t>
            </w:r>
          </w:p>
        </w:tc>
      </w:tr>
      <w:tr w:rsidR="006A00D4" w:rsidRPr="008B4C22" w14:paraId="5C99D402" w14:textId="77777777" w:rsidTr="009162AA">
        <w:tc>
          <w:tcPr>
            <w:tcW w:w="684" w:type="dxa"/>
            <w:shd w:val="clear" w:color="auto" w:fill="auto"/>
          </w:tcPr>
          <w:p w14:paraId="14F02B1F" w14:textId="77777777" w:rsidR="006A00D4" w:rsidRDefault="006A00D4" w:rsidP="006A00D4">
            <w:pPr>
              <w:rPr>
                <w:rFonts w:ascii="Arial" w:hAnsi="Arial" w:cs="Arial"/>
              </w:rPr>
            </w:pPr>
          </w:p>
        </w:tc>
        <w:tc>
          <w:tcPr>
            <w:tcW w:w="8960" w:type="dxa"/>
            <w:gridSpan w:val="2"/>
            <w:shd w:val="clear" w:color="auto" w:fill="auto"/>
          </w:tcPr>
          <w:p w14:paraId="5CB310D6" w14:textId="77777777" w:rsidR="006A00D4" w:rsidRDefault="006A00D4" w:rsidP="006A00D4">
            <w:pPr>
              <w:rPr>
                <w:rFonts w:ascii="Arial" w:hAnsi="Arial" w:cs="Arial"/>
              </w:rPr>
            </w:pPr>
          </w:p>
        </w:tc>
      </w:tr>
      <w:tr w:rsidR="006A00D4" w:rsidRPr="008B4C22" w14:paraId="0AB76F9E" w14:textId="77777777" w:rsidTr="009162AA">
        <w:tc>
          <w:tcPr>
            <w:tcW w:w="684" w:type="dxa"/>
            <w:shd w:val="clear" w:color="auto" w:fill="auto"/>
          </w:tcPr>
          <w:p w14:paraId="14672AA5" w14:textId="77777777" w:rsidR="006A00D4" w:rsidRDefault="006A00D4" w:rsidP="006A00D4">
            <w:pPr>
              <w:rPr>
                <w:rFonts w:ascii="Arial" w:hAnsi="Arial" w:cs="Arial"/>
              </w:rPr>
            </w:pPr>
            <w:r>
              <w:rPr>
                <w:rFonts w:ascii="Arial" w:hAnsi="Arial" w:cs="Arial"/>
              </w:rPr>
              <w:t>25.3</w:t>
            </w:r>
          </w:p>
        </w:tc>
        <w:tc>
          <w:tcPr>
            <w:tcW w:w="8960" w:type="dxa"/>
            <w:gridSpan w:val="2"/>
            <w:shd w:val="clear" w:color="auto" w:fill="auto"/>
          </w:tcPr>
          <w:p w14:paraId="54DBAE38" w14:textId="77777777" w:rsidR="006A00D4" w:rsidRDefault="006A00D4" w:rsidP="006A00D4">
            <w:pPr>
              <w:rPr>
                <w:rFonts w:ascii="Arial" w:hAnsi="Arial" w:cs="Arial"/>
              </w:rPr>
            </w:pPr>
            <w:r>
              <w:rPr>
                <w:rFonts w:ascii="Arial" w:hAnsi="Arial" w:cs="Arial"/>
              </w:rPr>
              <w:t>After we have deducted any amount necessary to compensate us for your breach, we will pay you the balance without interest within 20 working days of the tenancy coming to an end.</w:t>
            </w:r>
          </w:p>
        </w:tc>
      </w:tr>
      <w:tr w:rsidR="006A00D4" w:rsidRPr="008B4C22" w14:paraId="0C151C27" w14:textId="77777777" w:rsidTr="009162AA">
        <w:tc>
          <w:tcPr>
            <w:tcW w:w="684" w:type="dxa"/>
            <w:shd w:val="clear" w:color="auto" w:fill="auto"/>
          </w:tcPr>
          <w:p w14:paraId="3A41A8A3" w14:textId="77777777" w:rsidR="006A00D4" w:rsidRDefault="006A00D4" w:rsidP="006A00D4">
            <w:pPr>
              <w:rPr>
                <w:rFonts w:ascii="Arial" w:hAnsi="Arial" w:cs="Arial"/>
              </w:rPr>
            </w:pPr>
          </w:p>
        </w:tc>
        <w:tc>
          <w:tcPr>
            <w:tcW w:w="8960" w:type="dxa"/>
            <w:gridSpan w:val="2"/>
            <w:shd w:val="clear" w:color="auto" w:fill="auto"/>
          </w:tcPr>
          <w:p w14:paraId="03EF3D73" w14:textId="77777777" w:rsidR="006A00D4" w:rsidRDefault="006A00D4" w:rsidP="006A00D4">
            <w:pPr>
              <w:rPr>
                <w:rFonts w:ascii="Arial" w:hAnsi="Arial" w:cs="Arial"/>
              </w:rPr>
            </w:pPr>
          </w:p>
        </w:tc>
      </w:tr>
      <w:tr w:rsidR="000C31BD" w:rsidRPr="008B4C22" w14:paraId="1D6A60F2" w14:textId="77777777" w:rsidTr="009162AA">
        <w:tc>
          <w:tcPr>
            <w:tcW w:w="684" w:type="dxa"/>
            <w:shd w:val="clear" w:color="auto" w:fill="auto"/>
          </w:tcPr>
          <w:p w14:paraId="6B519426" w14:textId="77777777" w:rsidR="000C31BD" w:rsidRDefault="000C31BD" w:rsidP="006A00D4">
            <w:pPr>
              <w:rPr>
                <w:rFonts w:ascii="Arial" w:hAnsi="Arial" w:cs="Arial"/>
              </w:rPr>
            </w:pPr>
          </w:p>
        </w:tc>
        <w:tc>
          <w:tcPr>
            <w:tcW w:w="8960" w:type="dxa"/>
            <w:gridSpan w:val="2"/>
            <w:shd w:val="clear" w:color="auto" w:fill="auto"/>
          </w:tcPr>
          <w:p w14:paraId="33AD60E1" w14:textId="77777777" w:rsidR="000C31BD" w:rsidRDefault="000C31BD" w:rsidP="006A00D4">
            <w:pPr>
              <w:rPr>
                <w:rFonts w:ascii="Arial" w:hAnsi="Arial" w:cs="Arial"/>
              </w:rPr>
            </w:pPr>
          </w:p>
        </w:tc>
      </w:tr>
      <w:tr w:rsidR="000C31BD" w:rsidRPr="008B4C22" w14:paraId="4239C5CA" w14:textId="77777777" w:rsidTr="009162AA">
        <w:tc>
          <w:tcPr>
            <w:tcW w:w="684" w:type="dxa"/>
            <w:shd w:val="clear" w:color="auto" w:fill="auto"/>
          </w:tcPr>
          <w:p w14:paraId="42CB867A" w14:textId="77777777" w:rsidR="000C31BD" w:rsidRDefault="000C31BD" w:rsidP="006A00D4">
            <w:pPr>
              <w:rPr>
                <w:rFonts w:ascii="Arial" w:hAnsi="Arial" w:cs="Arial"/>
              </w:rPr>
            </w:pPr>
          </w:p>
        </w:tc>
        <w:tc>
          <w:tcPr>
            <w:tcW w:w="8960" w:type="dxa"/>
            <w:gridSpan w:val="2"/>
            <w:shd w:val="clear" w:color="auto" w:fill="auto"/>
          </w:tcPr>
          <w:p w14:paraId="14F2D09D" w14:textId="77777777" w:rsidR="000C31BD" w:rsidRDefault="000C31BD" w:rsidP="006A00D4">
            <w:pPr>
              <w:rPr>
                <w:rFonts w:ascii="Arial" w:hAnsi="Arial" w:cs="Arial"/>
              </w:rPr>
            </w:pPr>
          </w:p>
        </w:tc>
      </w:tr>
      <w:tr w:rsidR="006A00D4" w:rsidRPr="008B4C22" w14:paraId="429CC76A" w14:textId="77777777" w:rsidTr="009162AA">
        <w:tc>
          <w:tcPr>
            <w:tcW w:w="684" w:type="dxa"/>
            <w:shd w:val="clear" w:color="auto" w:fill="auto"/>
          </w:tcPr>
          <w:p w14:paraId="20E5C090" w14:textId="77777777" w:rsidR="006A00D4" w:rsidRPr="00BD6EFE" w:rsidRDefault="006A00D4" w:rsidP="006A00D4">
            <w:pPr>
              <w:rPr>
                <w:rFonts w:ascii="Arial" w:hAnsi="Arial" w:cs="Arial"/>
                <w:b/>
              </w:rPr>
            </w:pPr>
            <w:r>
              <w:rPr>
                <w:rFonts w:ascii="Arial" w:hAnsi="Arial" w:cs="Arial"/>
                <w:b/>
              </w:rPr>
              <w:t>26.</w:t>
            </w:r>
          </w:p>
        </w:tc>
        <w:tc>
          <w:tcPr>
            <w:tcW w:w="8960" w:type="dxa"/>
            <w:gridSpan w:val="2"/>
            <w:shd w:val="clear" w:color="auto" w:fill="auto"/>
          </w:tcPr>
          <w:p w14:paraId="2919173A" w14:textId="77777777" w:rsidR="006A00D4" w:rsidRPr="00BD6EFE" w:rsidRDefault="006A00D4" w:rsidP="006A00D4">
            <w:pPr>
              <w:rPr>
                <w:rFonts w:ascii="Arial" w:hAnsi="Arial" w:cs="Arial"/>
                <w:b/>
              </w:rPr>
            </w:pPr>
            <w:r>
              <w:rPr>
                <w:rFonts w:ascii="Arial" w:hAnsi="Arial" w:cs="Arial"/>
                <w:b/>
              </w:rPr>
              <w:t>DEALINGS WITH YOUR ALLOTMENT</w:t>
            </w:r>
          </w:p>
        </w:tc>
      </w:tr>
      <w:tr w:rsidR="006A00D4" w:rsidRPr="008B4C22" w14:paraId="63933EA0" w14:textId="77777777" w:rsidTr="009162AA">
        <w:tc>
          <w:tcPr>
            <w:tcW w:w="684" w:type="dxa"/>
            <w:shd w:val="clear" w:color="auto" w:fill="auto"/>
          </w:tcPr>
          <w:p w14:paraId="139B01F4" w14:textId="77777777" w:rsidR="006A00D4" w:rsidRDefault="006A00D4" w:rsidP="006A00D4">
            <w:pPr>
              <w:rPr>
                <w:rFonts w:ascii="Arial" w:hAnsi="Arial" w:cs="Arial"/>
              </w:rPr>
            </w:pPr>
          </w:p>
        </w:tc>
        <w:tc>
          <w:tcPr>
            <w:tcW w:w="8960" w:type="dxa"/>
            <w:gridSpan w:val="2"/>
            <w:shd w:val="clear" w:color="auto" w:fill="auto"/>
          </w:tcPr>
          <w:p w14:paraId="3CA6BC51" w14:textId="77777777" w:rsidR="006A00D4" w:rsidRDefault="006A00D4" w:rsidP="006A00D4">
            <w:pPr>
              <w:rPr>
                <w:rFonts w:ascii="Arial" w:hAnsi="Arial" w:cs="Arial"/>
              </w:rPr>
            </w:pPr>
          </w:p>
        </w:tc>
      </w:tr>
      <w:tr w:rsidR="006A00D4" w:rsidRPr="008B4C22" w14:paraId="18024D23" w14:textId="77777777" w:rsidTr="009162AA">
        <w:tc>
          <w:tcPr>
            <w:tcW w:w="684" w:type="dxa"/>
            <w:shd w:val="clear" w:color="auto" w:fill="auto"/>
          </w:tcPr>
          <w:p w14:paraId="22D659BE" w14:textId="77777777" w:rsidR="006A00D4" w:rsidRDefault="006A00D4" w:rsidP="006A00D4">
            <w:pPr>
              <w:rPr>
                <w:rFonts w:ascii="Arial" w:hAnsi="Arial" w:cs="Arial"/>
              </w:rPr>
            </w:pPr>
            <w:r>
              <w:rPr>
                <w:rFonts w:ascii="Arial" w:hAnsi="Arial" w:cs="Arial"/>
              </w:rPr>
              <w:t>26.1</w:t>
            </w:r>
          </w:p>
        </w:tc>
        <w:tc>
          <w:tcPr>
            <w:tcW w:w="8960" w:type="dxa"/>
            <w:gridSpan w:val="2"/>
            <w:shd w:val="clear" w:color="auto" w:fill="auto"/>
          </w:tcPr>
          <w:p w14:paraId="143D8ACB" w14:textId="77777777" w:rsidR="006A00D4" w:rsidRDefault="006A00D4" w:rsidP="006A00D4">
            <w:pPr>
              <w:rPr>
                <w:rFonts w:ascii="Arial" w:hAnsi="Arial" w:cs="Arial"/>
              </w:rPr>
            </w:pPr>
            <w:r>
              <w:rPr>
                <w:rFonts w:ascii="Arial" w:hAnsi="Arial" w:cs="Arial"/>
              </w:rPr>
              <w:t>Except with our written consent, you must not assign, underlet, part with possession or share possession of the allotment or any part of it.  But while you are on holiday or ill for short periods, you can authorise someone else to look after the allotment for you.</w:t>
            </w:r>
          </w:p>
        </w:tc>
      </w:tr>
      <w:tr w:rsidR="006A00D4" w:rsidRPr="008B4C22" w14:paraId="0B8DD9F5" w14:textId="77777777" w:rsidTr="009162AA">
        <w:tc>
          <w:tcPr>
            <w:tcW w:w="684" w:type="dxa"/>
            <w:shd w:val="clear" w:color="auto" w:fill="auto"/>
          </w:tcPr>
          <w:p w14:paraId="2B5604D1" w14:textId="77777777" w:rsidR="006A00D4" w:rsidRDefault="006A00D4" w:rsidP="006A00D4">
            <w:pPr>
              <w:rPr>
                <w:rFonts w:ascii="Arial" w:hAnsi="Arial" w:cs="Arial"/>
              </w:rPr>
            </w:pPr>
          </w:p>
        </w:tc>
        <w:tc>
          <w:tcPr>
            <w:tcW w:w="8960" w:type="dxa"/>
            <w:gridSpan w:val="2"/>
            <w:shd w:val="clear" w:color="auto" w:fill="auto"/>
          </w:tcPr>
          <w:p w14:paraId="1E039C3F" w14:textId="77777777" w:rsidR="006A00D4" w:rsidRDefault="006A00D4" w:rsidP="006A00D4">
            <w:pPr>
              <w:rPr>
                <w:rFonts w:ascii="Arial" w:hAnsi="Arial" w:cs="Arial"/>
              </w:rPr>
            </w:pPr>
          </w:p>
        </w:tc>
      </w:tr>
      <w:tr w:rsidR="006A00D4" w:rsidRPr="008B4C22" w14:paraId="198A0F60" w14:textId="77777777" w:rsidTr="009162AA">
        <w:tc>
          <w:tcPr>
            <w:tcW w:w="684" w:type="dxa"/>
            <w:shd w:val="clear" w:color="auto" w:fill="auto"/>
          </w:tcPr>
          <w:p w14:paraId="5BEF40E7" w14:textId="77777777" w:rsidR="006A00D4" w:rsidRDefault="006A00D4" w:rsidP="006A00D4">
            <w:pPr>
              <w:rPr>
                <w:rFonts w:ascii="Arial" w:hAnsi="Arial" w:cs="Arial"/>
              </w:rPr>
            </w:pPr>
            <w:r>
              <w:rPr>
                <w:rFonts w:ascii="Arial" w:hAnsi="Arial" w:cs="Arial"/>
              </w:rPr>
              <w:t>26.2</w:t>
            </w:r>
          </w:p>
        </w:tc>
        <w:tc>
          <w:tcPr>
            <w:tcW w:w="8960" w:type="dxa"/>
            <w:gridSpan w:val="2"/>
            <w:shd w:val="clear" w:color="auto" w:fill="auto"/>
          </w:tcPr>
          <w:p w14:paraId="0499C0E7" w14:textId="77777777" w:rsidR="006A00D4" w:rsidRDefault="006A00D4" w:rsidP="006A00D4">
            <w:pPr>
              <w:rPr>
                <w:rFonts w:ascii="Arial" w:hAnsi="Arial" w:cs="Arial"/>
              </w:rPr>
            </w:pPr>
            <w:r>
              <w:rPr>
                <w:rFonts w:ascii="Arial" w:hAnsi="Arial" w:cs="Arial"/>
              </w:rPr>
              <w:t>We may require an unauthorised person to leave your allotment.</w:t>
            </w:r>
          </w:p>
        </w:tc>
      </w:tr>
      <w:tr w:rsidR="006A00D4" w:rsidRPr="008B4C22" w14:paraId="6CA90518" w14:textId="77777777" w:rsidTr="009162AA">
        <w:tc>
          <w:tcPr>
            <w:tcW w:w="684" w:type="dxa"/>
            <w:shd w:val="clear" w:color="auto" w:fill="auto"/>
          </w:tcPr>
          <w:p w14:paraId="607C84DA" w14:textId="77777777" w:rsidR="006A00D4" w:rsidRDefault="006A00D4" w:rsidP="006A00D4">
            <w:pPr>
              <w:rPr>
                <w:rFonts w:ascii="Arial" w:hAnsi="Arial" w:cs="Arial"/>
              </w:rPr>
            </w:pPr>
          </w:p>
        </w:tc>
        <w:tc>
          <w:tcPr>
            <w:tcW w:w="8960" w:type="dxa"/>
            <w:gridSpan w:val="2"/>
            <w:shd w:val="clear" w:color="auto" w:fill="auto"/>
          </w:tcPr>
          <w:p w14:paraId="24019B21" w14:textId="77777777" w:rsidR="006A00D4" w:rsidRDefault="006A00D4" w:rsidP="006A00D4">
            <w:pPr>
              <w:rPr>
                <w:rFonts w:ascii="Arial" w:hAnsi="Arial" w:cs="Arial"/>
              </w:rPr>
            </w:pPr>
          </w:p>
        </w:tc>
      </w:tr>
      <w:tr w:rsidR="006A00D4" w:rsidRPr="008B4C22" w14:paraId="62B986F0" w14:textId="77777777" w:rsidTr="009162AA">
        <w:tc>
          <w:tcPr>
            <w:tcW w:w="684" w:type="dxa"/>
            <w:shd w:val="clear" w:color="auto" w:fill="auto"/>
          </w:tcPr>
          <w:p w14:paraId="2B356E32" w14:textId="77777777" w:rsidR="006A00D4" w:rsidRPr="00BD6EFE" w:rsidRDefault="006A00D4" w:rsidP="006A00D4">
            <w:pPr>
              <w:rPr>
                <w:rFonts w:ascii="Arial" w:hAnsi="Arial" w:cs="Arial"/>
                <w:b/>
              </w:rPr>
            </w:pPr>
            <w:r>
              <w:rPr>
                <w:rFonts w:ascii="Arial" w:hAnsi="Arial" w:cs="Arial"/>
                <w:b/>
              </w:rPr>
              <w:t>27.</w:t>
            </w:r>
          </w:p>
        </w:tc>
        <w:tc>
          <w:tcPr>
            <w:tcW w:w="8960" w:type="dxa"/>
            <w:gridSpan w:val="2"/>
            <w:shd w:val="clear" w:color="auto" w:fill="auto"/>
          </w:tcPr>
          <w:p w14:paraId="3BD12D09" w14:textId="77777777" w:rsidR="006A00D4" w:rsidRPr="00BD6EFE" w:rsidRDefault="006A00D4" w:rsidP="006A00D4">
            <w:pPr>
              <w:rPr>
                <w:rFonts w:ascii="Arial" w:hAnsi="Arial" w:cs="Arial"/>
                <w:b/>
              </w:rPr>
            </w:pPr>
            <w:r>
              <w:rPr>
                <w:rFonts w:ascii="Arial" w:hAnsi="Arial" w:cs="Arial"/>
                <w:b/>
              </w:rPr>
              <w:t>PLOT MARKERS AND NOTICE BOARDS</w:t>
            </w:r>
          </w:p>
        </w:tc>
      </w:tr>
      <w:tr w:rsidR="006A00D4" w:rsidRPr="008B4C22" w14:paraId="20C53A29" w14:textId="77777777" w:rsidTr="009162AA">
        <w:tc>
          <w:tcPr>
            <w:tcW w:w="684" w:type="dxa"/>
            <w:shd w:val="clear" w:color="auto" w:fill="auto"/>
          </w:tcPr>
          <w:p w14:paraId="027A88C5" w14:textId="77777777" w:rsidR="006A00D4" w:rsidRDefault="006A00D4" w:rsidP="006A00D4">
            <w:pPr>
              <w:rPr>
                <w:rFonts w:ascii="Arial" w:hAnsi="Arial" w:cs="Arial"/>
              </w:rPr>
            </w:pPr>
          </w:p>
        </w:tc>
        <w:tc>
          <w:tcPr>
            <w:tcW w:w="8960" w:type="dxa"/>
            <w:gridSpan w:val="2"/>
            <w:shd w:val="clear" w:color="auto" w:fill="auto"/>
          </w:tcPr>
          <w:p w14:paraId="31DDB067" w14:textId="77777777" w:rsidR="006A00D4" w:rsidRDefault="006A00D4" w:rsidP="006A00D4">
            <w:pPr>
              <w:rPr>
                <w:rFonts w:ascii="Arial" w:hAnsi="Arial" w:cs="Arial"/>
              </w:rPr>
            </w:pPr>
          </w:p>
        </w:tc>
      </w:tr>
      <w:tr w:rsidR="006A00D4" w:rsidRPr="008B4C22" w14:paraId="3E2DA8C2" w14:textId="77777777" w:rsidTr="009162AA">
        <w:tc>
          <w:tcPr>
            <w:tcW w:w="684" w:type="dxa"/>
            <w:shd w:val="clear" w:color="auto" w:fill="auto"/>
          </w:tcPr>
          <w:p w14:paraId="49550019" w14:textId="77777777" w:rsidR="006A00D4" w:rsidRDefault="006A00D4" w:rsidP="006A00D4">
            <w:pPr>
              <w:rPr>
                <w:rFonts w:ascii="Arial" w:hAnsi="Arial" w:cs="Arial"/>
              </w:rPr>
            </w:pPr>
            <w:r>
              <w:rPr>
                <w:rFonts w:ascii="Arial" w:hAnsi="Arial" w:cs="Arial"/>
              </w:rPr>
              <w:t>27.1</w:t>
            </w:r>
          </w:p>
        </w:tc>
        <w:tc>
          <w:tcPr>
            <w:tcW w:w="8960" w:type="dxa"/>
            <w:gridSpan w:val="2"/>
            <w:shd w:val="clear" w:color="auto" w:fill="auto"/>
          </w:tcPr>
          <w:p w14:paraId="5CF1AAAD" w14:textId="77777777" w:rsidR="006A00D4" w:rsidRDefault="006A00D4" w:rsidP="006A00D4">
            <w:pPr>
              <w:rPr>
                <w:rFonts w:ascii="Arial" w:hAnsi="Arial" w:cs="Arial"/>
              </w:rPr>
            </w:pPr>
            <w:r>
              <w:rPr>
                <w:rFonts w:ascii="Arial" w:hAnsi="Arial" w:cs="Arial"/>
              </w:rPr>
              <w:t>You must display any plot marker provided and keep it in good order, ensuring that it is always visible.</w:t>
            </w:r>
          </w:p>
        </w:tc>
      </w:tr>
      <w:tr w:rsidR="006A00D4" w:rsidRPr="008B4C22" w14:paraId="0C807DE6" w14:textId="77777777" w:rsidTr="009162AA">
        <w:tc>
          <w:tcPr>
            <w:tcW w:w="684" w:type="dxa"/>
            <w:shd w:val="clear" w:color="auto" w:fill="auto"/>
          </w:tcPr>
          <w:p w14:paraId="78AFE241" w14:textId="77777777" w:rsidR="006A00D4" w:rsidRDefault="006A00D4" w:rsidP="006A00D4">
            <w:pPr>
              <w:rPr>
                <w:rFonts w:ascii="Arial" w:hAnsi="Arial" w:cs="Arial"/>
              </w:rPr>
            </w:pPr>
          </w:p>
        </w:tc>
        <w:tc>
          <w:tcPr>
            <w:tcW w:w="8960" w:type="dxa"/>
            <w:gridSpan w:val="2"/>
            <w:shd w:val="clear" w:color="auto" w:fill="auto"/>
          </w:tcPr>
          <w:p w14:paraId="0E87D845" w14:textId="77777777" w:rsidR="006A00D4" w:rsidRDefault="006A00D4" w:rsidP="006A00D4">
            <w:pPr>
              <w:rPr>
                <w:rFonts w:ascii="Arial" w:hAnsi="Arial" w:cs="Arial"/>
              </w:rPr>
            </w:pPr>
          </w:p>
        </w:tc>
      </w:tr>
      <w:tr w:rsidR="006A00D4" w:rsidRPr="008B4C22" w14:paraId="4AC1F3BE" w14:textId="77777777" w:rsidTr="009162AA">
        <w:tc>
          <w:tcPr>
            <w:tcW w:w="684" w:type="dxa"/>
            <w:shd w:val="clear" w:color="auto" w:fill="auto"/>
          </w:tcPr>
          <w:p w14:paraId="386AA830" w14:textId="77777777" w:rsidR="006A00D4" w:rsidRDefault="006A00D4" w:rsidP="006A00D4">
            <w:pPr>
              <w:rPr>
                <w:rFonts w:ascii="Arial" w:hAnsi="Arial" w:cs="Arial"/>
              </w:rPr>
            </w:pPr>
            <w:r>
              <w:rPr>
                <w:rFonts w:ascii="Arial" w:hAnsi="Arial" w:cs="Arial"/>
              </w:rPr>
              <w:t>27.2</w:t>
            </w:r>
          </w:p>
        </w:tc>
        <w:tc>
          <w:tcPr>
            <w:tcW w:w="8960" w:type="dxa"/>
            <w:gridSpan w:val="2"/>
            <w:shd w:val="clear" w:color="auto" w:fill="auto"/>
          </w:tcPr>
          <w:p w14:paraId="6EC305C9" w14:textId="77777777" w:rsidR="006A00D4" w:rsidRDefault="006A00D4" w:rsidP="006A00D4">
            <w:pPr>
              <w:rPr>
                <w:rFonts w:ascii="Arial" w:hAnsi="Arial" w:cs="Arial"/>
              </w:rPr>
            </w:pPr>
            <w:r>
              <w:rPr>
                <w:rFonts w:ascii="Arial" w:hAnsi="Arial" w:cs="Arial"/>
              </w:rPr>
              <w:t>Site notice boards are for the use of allotment tenants and the Town Council only.</w:t>
            </w:r>
          </w:p>
        </w:tc>
      </w:tr>
      <w:tr w:rsidR="006A00D4" w:rsidRPr="008B4C22" w14:paraId="722E0206" w14:textId="77777777" w:rsidTr="009162AA">
        <w:tc>
          <w:tcPr>
            <w:tcW w:w="684" w:type="dxa"/>
            <w:shd w:val="clear" w:color="auto" w:fill="auto"/>
          </w:tcPr>
          <w:p w14:paraId="0DB0A674" w14:textId="77777777" w:rsidR="006A00D4" w:rsidRDefault="006A00D4" w:rsidP="006A00D4">
            <w:pPr>
              <w:rPr>
                <w:rFonts w:ascii="Arial" w:hAnsi="Arial" w:cs="Arial"/>
              </w:rPr>
            </w:pPr>
          </w:p>
        </w:tc>
        <w:tc>
          <w:tcPr>
            <w:tcW w:w="8960" w:type="dxa"/>
            <w:gridSpan w:val="2"/>
            <w:shd w:val="clear" w:color="auto" w:fill="auto"/>
          </w:tcPr>
          <w:p w14:paraId="4CEE6F3B" w14:textId="77777777" w:rsidR="006A00D4" w:rsidRDefault="006A00D4" w:rsidP="006A00D4">
            <w:pPr>
              <w:rPr>
                <w:rFonts w:ascii="Arial" w:hAnsi="Arial" w:cs="Arial"/>
              </w:rPr>
            </w:pPr>
          </w:p>
        </w:tc>
      </w:tr>
      <w:tr w:rsidR="006A00D4" w:rsidRPr="008B4C22" w14:paraId="6F2A9AE2" w14:textId="77777777" w:rsidTr="009162AA">
        <w:tc>
          <w:tcPr>
            <w:tcW w:w="684" w:type="dxa"/>
            <w:shd w:val="clear" w:color="auto" w:fill="auto"/>
          </w:tcPr>
          <w:p w14:paraId="6A1086FB" w14:textId="77777777" w:rsidR="006A00D4" w:rsidRPr="00BD6EFE" w:rsidRDefault="006A00D4" w:rsidP="006A00D4">
            <w:pPr>
              <w:rPr>
                <w:rFonts w:ascii="Arial" w:hAnsi="Arial" w:cs="Arial"/>
                <w:b/>
              </w:rPr>
            </w:pPr>
            <w:r>
              <w:rPr>
                <w:rFonts w:ascii="Arial" w:hAnsi="Arial" w:cs="Arial"/>
                <w:b/>
              </w:rPr>
              <w:t>28.</w:t>
            </w:r>
          </w:p>
        </w:tc>
        <w:tc>
          <w:tcPr>
            <w:tcW w:w="8960" w:type="dxa"/>
            <w:gridSpan w:val="2"/>
            <w:shd w:val="clear" w:color="auto" w:fill="auto"/>
          </w:tcPr>
          <w:p w14:paraId="17172D1E" w14:textId="77777777" w:rsidR="006A00D4" w:rsidRPr="00BD6EFE" w:rsidRDefault="006A00D4" w:rsidP="006A00D4">
            <w:pPr>
              <w:rPr>
                <w:rFonts w:ascii="Arial" w:hAnsi="Arial" w:cs="Arial"/>
                <w:b/>
              </w:rPr>
            </w:pPr>
            <w:r>
              <w:rPr>
                <w:rFonts w:ascii="Arial" w:hAnsi="Arial" w:cs="Arial"/>
                <w:b/>
              </w:rPr>
              <w:t>SECURITY</w:t>
            </w:r>
          </w:p>
        </w:tc>
      </w:tr>
      <w:tr w:rsidR="006A00D4" w:rsidRPr="008B4C22" w14:paraId="49BCAE51" w14:textId="77777777" w:rsidTr="009162AA">
        <w:tc>
          <w:tcPr>
            <w:tcW w:w="684" w:type="dxa"/>
            <w:shd w:val="clear" w:color="auto" w:fill="auto"/>
          </w:tcPr>
          <w:p w14:paraId="5084B8C7" w14:textId="77777777" w:rsidR="006A00D4" w:rsidRDefault="006A00D4" w:rsidP="006A00D4">
            <w:pPr>
              <w:rPr>
                <w:rFonts w:ascii="Arial" w:hAnsi="Arial" w:cs="Arial"/>
              </w:rPr>
            </w:pPr>
          </w:p>
        </w:tc>
        <w:tc>
          <w:tcPr>
            <w:tcW w:w="8960" w:type="dxa"/>
            <w:gridSpan w:val="2"/>
            <w:shd w:val="clear" w:color="auto" w:fill="auto"/>
          </w:tcPr>
          <w:p w14:paraId="0EB17AB2" w14:textId="77777777" w:rsidR="006A00D4" w:rsidRDefault="006A00D4" w:rsidP="006A00D4">
            <w:pPr>
              <w:rPr>
                <w:rFonts w:ascii="Arial" w:hAnsi="Arial" w:cs="Arial"/>
              </w:rPr>
            </w:pPr>
          </w:p>
        </w:tc>
      </w:tr>
      <w:tr w:rsidR="006A00D4" w:rsidRPr="008B4C22" w14:paraId="0D80DBF7" w14:textId="77777777" w:rsidTr="009162AA">
        <w:tc>
          <w:tcPr>
            <w:tcW w:w="684" w:type="dxa"/>
            <w:shd w:val="clear" w:color="auto" w:fill="auto"/>
          </w:tcPr>
          <w:p w14:paraId="66784758" w14:textId="77777777" w:rsidR="006A00D4" w:rsidRDefault="006A00D4" w:rsidP="006A00D4">
            <w:pPr>
              <w:rPr>
                <w:rFonts w:ascii="Arial" w:hAnsi="Arial" w:cs="Arial"/>
              </w:rPr>
            </w:pPr>
            <w:r>
              <w:rPr>
                <w:rFonts w:ascii="Arial" w:hAnsi="Arial" w:cs="Arial"/>
              </w:rPr>
              <w:t>28.1</w:t>
            </w:r>
          </w:p>
        </w:tc>
        <w:tc>
          <w:tcPr>
            <w:tcW w:w="8960" w:type="dxa"/>
            <w:gridSpan w:val="2"/>
            <w:shd w:val="clear" w:color="auto" w:fill="auto"/>
          </w:tcPr>
          <w:p w14:paraId="2F55E6B8" w14:textId="77777777" w:rsidR="006A00D4" w:rsidRDefault="006A00D4" w:rsidP="006A00D4">
            <w:pPr>
              <w:rPr>
                <w:rFonts w:ascii="Arial" w:hAnsi="Arial" w:cs="Arial"/>
              </w:rPr>
            </w:pPr>
            <w:r>
              <w:rPr>
                <w:rFonts w:ascii="Arial" w:hAnsi="Arial" w:cs="Arial"/>
              </w:rPr>
              <w:t xml:space="preserve">We will give you a combination code to the main allotment site gate, on receipt of your annual rent.   </w:t>
            </w:r>
          </w:p>
        </w:tc>
      </w:tr>
      <w:tr w:rsidR="006A00D4" w:rsidRPr="008B4C22" w14:paraId="678F65E2" w14:textId="77777777" w:rsidTr="009162AA">
        <w:tc>
          <w:tcPr>
            <w:tcW w:w="684" w:type="dxa"/>
            <w:shd w:val="clear" w:color="auto" w:fill="auto"/>
          </w:tcPr>
          <w:p w14:paraId="23835246" w14:textId="77777777" w:rsidR="006A00D4" w:rsidRDefault="006A00D4" w:rsidP="006A00D4">
            <w:pPr>
              <w:rPr>
                <w:rFonts w:ascii="Arial" w:hAnsi="Arial" w:cs="Arial"/>
              </w:rPr>
            </w:pPr>
          </w:p>
        </w:tc>
        <w:tc>
          <w:tcPr>
            <w:tcW w:w="8960" w:type="dxa"/>
            <w:gridSpan w:val="2"/>
            <w:shd w:val="clear" w:color="auto" w:fill="auto"/>
          </w:tcPr>
          <w:p w14:paraId="7FF7FC1A" w14:textId="77777777" w:rsidR="006A00D4" w:rsidRDefault="006A00D4" w:rsidP="006A00D4">
            <w:pPr>
              <w:rPr>
                <w:rFonts w:ascii="Arial" w:hAnsi="Arial" w:cs="Arial"/>
              </w:rPr>
            </w:pPr>
          </w:p>
        </w:tc>
      </w:tr>
      <w:tr w:rsidR="006A00D4" w:rsidRPr="008B4C22" w14:paraId="3755C7CB" w14:textId="77777777" w:rsidTr="009162AA">
        <w:tc>
          <w:tcPr>
            <w:tcW w:w="684" w:type="dxa"/>
            <w:shd w:val="clear" w:color="auto" w:fill="auto"/>
          </w:tcPr>
          <w:p w14:paraId="0344736F" w14:textId="77777777" w:rsidR="006A00D4" w:rsidRDefault="006A00D4" w:rsidP="006A00D4">
            <w:pPr>
              <w:rPr>
                <w:rFonts w:ascii="Arial" w:hAnsi="Arial" w:cs="Arial"/>
              </w:rPr>
            </w:pPr>
            <w:r>
              <w:rPr>
                <w:rFonts w:ascii="Arial" w:hAnsi="Arial" w:cs="Arial"/>
              </w:rPr>
              <w:t>28.2</w:t>
            </w:r>
          </w:p>
        </w:tc>
        <w:tc>
          <w:tcPr>
            <w:tcW w:w="8960" w:type="dxa"/>
            <w:gridSpan w:val="2"/>
            <w:shd w:val="clear" w:color="auto" w:fill="auto"/>
          </w:tcPr>
          <w:p w14:paraId="740D251D" w14:textId="77777777" w:rsidR="006A00D4" w:rsidRDefault="006A00D4" w:rsidP="006A00D4">
            <w:pPr>
              <w:rPr>
                <w:rFonts w:ascii="Arial" w:hAnsi="Arial" w:cs="Arial"/>
              </w:rPr>
            </w:pPr>
            <w:r>
              <w:rPr>
                <w:rFonts w:ascii="Arial" w:hAnsi="Arial" w:cs="Arial"/>
              </w:rPr>
              <w:t xml:space="preserve">The combination code is changed annually, effective from 1 December.   </w:t>
            </w:r>
          </w:p>
        </w:tc>
      </w:tr>
      <w:tr w:rsidR="006A00D4" w:rsidRPr="008B4C22" w14:paraId="7BEDAB9A" w14:textId="77777777" w:rsidTr="009162AA">
        <w:tc>
          <w:tcPr>
            <w:tcW w:w="684" w:type="dxa"/>
            <w:shd w:val="clear" w:color="auto" w:fill="auto"/>
          </w:tcPr>
          <w:p w14:paraId="70DE83B2" w14:textId="77777777" w:rsidR="006A00D4" w:rsidRDefault="006A00D4" w:rsidP="006A00D4">
            <w:pPr>
              <w:rPr>
                <w:rFonts w:ascii="Arial" w:hAnsi="Arial" w:cs="Arial"/>
              </w:rPr>
            </w:pPr>
          </w:p>
        </w:tc>
        <w:tc>
          <w:tcPr>
            <w:tcW w:w="8960" w:type="dxa"/>
            <w:gridSpan w:val="2"/>
            <w:shd w:val="clear" w:color="auto" w:fill="auto"/>
          </w:tcPr>
          <w:p w14:paraId="236F3269" w14:textId="77777777" w:rsidR="006A00D4" w:rsidRDefault="006A00D4" w:rsidP="006A00D4">
            <w:pPr>
              <w:rPr>
                <w:rFonts w:ascii="Arial" w:hAnsi="Arial" w:cs="Arial"/>
              </w:rPr>
            </w:pPr>
          </w:p>
        </w:tc>
      </w:tr>
      <w:tr w:rsidR="006A00D4" w:rsidRPr="008B4C22" w14:paraId="0B73641D" w14:textId="77777777" w:rsidTr="009162AA">
        <w:tc>
          <w:tcPr>
            <w:tcW w:w="684" w:type="dxa"/>
            <w:shd w:val="clear" w:color="auto" w:fill="auto"/>
          </w:tcPr>
          <w:p w14:paraId="67DD1B65" w14:textId="77777777" w:rsidR="006A00D4" w:rsidRDefault="006A00D4" w:rsidP="006A00D4">
            <w:pPr>
              <w:rPr>
                <w:rFonts w:ascii="Arial" w:hAnsi="Arial" w:cs="Arial"/>
              </w:rPr>
            </w:pPr>
            <w:r>
              <w:rPr>
                <w:rFonts w:ascii="Arial" w:hAnsi="Arial" w:cs="Arial"/>
              </w:rPr>
              <w:t>28.3</w:t>
            </w:r>
          </w:p>
        </w:tc>
        <w:tc>
          <w:tcPr>
            <w:tcW w:w="8960" w:type="dxa"/>
            <w:gridSpan w:val="2"/>
            <w:shd w:val="clear" w:color="auto" w:fill="auto"/>
          </w:tcPr>
          <w:p w14:paraId="2870D3A0" w14:textId="77777777" w:rsidR="006A00D4" w:rsidRDefault="006A00D4" w:rsidP="006A00D4">
            <w:pPr>
              <w:rPr>
                <w:rFonts w:ascii="Arial" w:hAnsi="Arial" w:cs="Arial"/>
              </w:rPr>
            </w:pPr>
            <w:r>
              <w:rPr>
                <w:rFonts w:ascii="Arial" w:hAnsi="Arial" w:cs="Arial"/>
              </w:rPr>
              <w:t>You must not share the combination code.</w:t>
            </w:r>
          </w:p>
        </w:tc>
      </w:tr>
      <w:tr w:rsidR="006A00D4" w:rsidRPr="008B4C22" w14:paraId="47290C95" w14:textId="77777777" w:rsidTr="009162AA">
        <w:tc>
          <w:tcPr>
            <w:tcW w:w="684" w:type="dxa"/>
            <w:shd w:val="clear" w:color="auto" w:fill="auto"/>
          </w:tcPr>
          <w:p w14:paraId="64D46ED8" w14:textId="77777777" w:rsidR="006A00D4" w:rsidRDefault="006A00D4" w:rsidP="006A00D4">
            <w:pPr>
              <w:rPr>
                <w:rFonts w:ascii="Arial" w:hAnsi="Arial" w:cs="Arial"/>
              </w:rPr>
            </w:pPr>
          </w:p>
        </w:tc>
        <w:tc>
          <w:tcPr>
            <w:tcW w:w="8960" w:type="dxa"/>
            <w:gridSpan w:val="2"/>
            <w:shd w:val="clear" w:color="auto" w:fill="auto"/>
          </w:tcPr>
          <w:p w14:paraId="44AD4B28" w14:textId="77777777" w:rsidR="006A00D4" w:rsidRDefault="006A00D4" w:rsidP="006A00D4">
            <w:pPr>
              <w:rPr>
                <w:rFonts w:ascii="Arial" w:hAnsi="Arial" w:cs="Arial"/>
              </w:rPr>
            </w:pPr>
          </w:p>
        </w:tc>
      </w:tr>
      <w:tr w:rsidR="006A00D4" w:rsidRPr="008B4C22" w14:paraId="309CCB42" w14:textId="77777777" w:rsidTr="009162AA">
        <w:tc>
          <w:tcPr>
            <w:tcW w:w="684" w:type="dxa"/>
            <w:shd w:val="clear" w:color="auto" w:fill="auto"/>
          </w:tcPr>
          <w:p w14:paraId="0CD47BCF" w14:textId="77777777" w:rsidR="006A00D4" w:rsidRDefault="006A00D4" w:rsidP="006A00D4">
            <w:pPr>
              <w:rPr>
                <w:rFonts w:ascii="Arial" w:hAnsi="Arial" w:cs="Arial"/>
              </w:rPr>
            </w:pPr>
            <w:r>
              <w:rPr>
                <w:rFonts w:ascii="Arial" w:hAnsi="Arial" w:cs="Arial"/>
              </w:rPr>
              <w:t>28.4</w:t>
            </w:r>
          </w:p>
        </w:tc>
        <w:tc>
          <w:tcPr>
            <w:tcW w:w="8960" w:type="dxa"/>
            <w:gridSpan w:val="2"/>
            <w:shd w:val="clear" w:color="auto" w:fill="auto"/>
          </w:tcPr>
          <w:p w14:paraId="4E9E7935" w14:textId="77777777" w:rsidR="006A00D4" w:rsidRDefault="006A00D4" w:rsidP="006A00D4">
            <w:pPr>
              <w:rPr>
                <w:rFonts w:ascii="Arial" w:hAnsi="Arial" w:cs="Arial"/>
              </w:rPr>
            </w:pPr>
            <w:r>
              <w:rPr>
                <w:rFonts w:ascii="Arial" w:hAnsi="Arial" w:cs="Arial"/>
              </w:rPr>
              <w:t>You must always keep the main gate locked.  You must lock the gate behind you when you enter the site and when you leave the site.  Should a plot be forfeit for breach of rule 28.4 the deposit will be lost.</w:t>
            </w:r>
          </w:p>
        </w:tc>
      </w:tr>
      <w:tr w:rsidR="006A00D4" w:rsidRPr="008B4C22" w14:paraId="1E826A49" w14:textId="77777777" w:rsidTr="009162AA">
        <w:tc>
          <w:tcPr>
            <w:tcW w:w="684" w:type="dxa"/>
            <w:shd w:val="clear" w:color="auto" w:fill="auto"/>
          </w:tcPr>
          <w:p w14:paraId="0A2E7720" w14:textId="77777777" w:rsidR="006A00D4" w:rsidRDefault="006A00D4" w:rsidP="006A00D4">
            <w:pPr>
              <w:rPr>
                <w:rFonts w:ascii="Arial" w:hAnsi="Arial" w:cs="Arial"/>
              </w:rPr>
            </w:pPr>
          </w:p>
        </w:tc>
        <w:tc>
          <w:tcPr>
            <w:tcW w:w="8960" w:type="dxa"/>
            <w:gridSpan w:val="2"/>
            <w:shd w:val="clear" w:color="auto" w:fill="auto"/>
          </w:tcPr>
          <w:p w14:paraId="339CB96D" w14:textId="77777777" w:rsidR="006A00D4" w:rsidRDefault="006A00D4" w:rsidP="006A00D4">
            <w:pPr>
              <w:rPr>
                <w:rFonts w:ascii="Arial" w:hAnsi="Arial" w:cs="Arial"/>
              </w:rPr>
            </w:pPr>
          </w:p>
        </w:tc>
      </w:tr>
      <w:tr w:rsidR="006A00D4" w:rsidRPr="008B4C22" w14:paraId="56C1219A" w14:textId="77777777" w:rsidTr="009162AA">
        <w:tc>
          <w:tcPr>
            <w:tcW w:w="684" w:type="dxa"/>
            <w:shd w:val="clear" w:color="auto" w:fill="auto"/>
          </w:tcPr>
          <w:p w14:paraId="0C342447" w14:textId="77777777" w:rsidR="006A00D4" w:rsidRDefault="006A00D4" w:rsidP="006A00D4">
            <w:pPr>
              <w:rPr>
                <w:rFonts w:ascii="Arial" w:hAnsi="Arial" w:cs="Arial"/>
              </w:rPr>
            </w:pPr>
            <w:r>
              <w:rPr>
                <w:rFonts w:ascii="Arial" w:hAnsi="Arial" w:cs="Arial"/>
              </w:rPr>
              <w:t>28.5</w:t>
            </w:r>
          </w:p>
        </w:tc>
        <w:tc>
          <w:tcPr>
            <w:tcW w:w="8960" w:type="dxa"/>
            <w:gridSpan w:val="2"/>
            <w:shd w:val="clear" w:color="auto" w:fill="auto"/>
          </w:tcPr>
          <w:p w14:paraId="47605C48" w14:textId="77777777" w:rsidR="006A00D4" w:rsidRDefault="006A00D4" w:rsidP="006A00D4">
            <w:pPr>
              <w:rPr>
                <w:rFonts w:ascii="Arial" w:hAnsi="Arial" w:cs="Arial"/>
              </w:rPr>
            </w:pPr>
            <w:r>
              <w:rPr>
                <w:rFonts w:ascii="Arial" w:hAnsi="Arial" w:cs="Arial"/>
              </w:rPr>
              <w:t>We can refuse admittance to anyone if they are not accompanied by you or by a member of your family.</w:t>
            </w:r>
          </w:p>
        </w:tc>
      </w:tr>
      <w:tr w:rsidR="006A00D4" w:rsidRPr="008B4C22" w14:paraId="06AC633C" w14:textId="77777777" w:rsidTr="009162AA">
        <w:tc>
          <w:tcPr>
            <w:tcW w:w="684" w:type="dxa"/>
            <w:shd w:val="clear" w:color="auto" w:fill="auto"/>
          </w:tcPr>
          <w:p w14:paraId="4A32FCEB" w14:textId="77777777" w:rsidR="006A00D4" w:rsidRDefault="006A00D4" w:rsidP="006A00D4">
            <w:pPr>
              <w:rPr>
                <w:rFonts w:ascii="Arial" w:hAnsi="Arial" w:cs="Arial"/>
              </w:rPr>
            </w:pPr>
          </w:p>
        </w:tc>
        <w:tc>
          <w:tcPr>
            <w:tcW w:w="8960" w:type="dxa"/>
            <w:gridSpan w:val="2"/>
            <w:shd w:val="clear" w:color="auto" w:fill="auto"/>
          </w:tcPr>
          <w:p w14:paraId="211D9366" w14:textId="77777777" w:rsidR="006A00D4" w:rsidRDefault="006A00D4" w:rsidP="006A00D4">
            <w:pPr>
              <w:rPr>
                <w:rFonts w:ascii="Arial" w:hAnsi="Arial" w:cs="Arial"/>
              </w:rPr>
            </w:pPr>
          </w:p>
        </w:tc>
      </w:tr>
      <w:tr w:rsidR="006A00D4" w:rsidRPr="008B4C22" w14:paraId="01342C73" w14:textId="77777777" w:rsidTr="009162AA">
        <w:tc>
          <w:tcPr>
            <w:tcW w:w="684" w:type="dxa"/>
            <w:shd w:val="clear" w:color="auto" w:fill="auto"/>
          </w:tcPr>
          <w:p w14:paraId="1E67AA99" w14:textId="77777777" w:rsidR="006A00D4" w:rsidRPr="003E034B" w:rsidRDefault="006A00D4" w:rsidP="006A00D4">
            <w:pPr>
              <w:rPr>
                <w:rFonts w:ascii="Arial" w:hAnsi="Arial" w:cs="Arial"/>
                <w:b/>
              </w:rPr>
            </w:pPr>
            <w:r>
              <w:rPr>
                <w:rFonts w:ascii="Arial" w:hAnsi="Arial" w:cs="Arial"/>
                <w:b/>
              </w:rPr>
              <w:t>29.</w:t>
            </w:r>
          </w:p>
        </w:tc>
        <w:tc>
          <w:tcPr>
            <w:tcW w:w="8960" w:type="dxa"/>
            <w:gridSpan w:val="2"/>
            <w:shd w:val="clear" w:color="auto" w:fill="auto"/>
          </w:tcPr>
          <w:p w14:paraId="0A087319" w14:textId="77777777" w:rsidR="006A00D4" w:rsidRPr="003E034B" w:rsidRDefault="006A00D4" w:rsidP="006A00D4">
            <w:pPr>
              <w:rPr>
                <w:rFonts w:ascii="Arial" w:hAnsi="Arial" w:cs="Arial"/>
                <w:b/>
              </w:rPr>
            </w:pPr>
            <w:r>
              <w:rPr>
                <w:rFonts w:ascii="Arial" w:hAnsi="Arial" w:cs="Arial"/>
                <w:b/>
              </w:rPr>
              <w:t>COUNCIL OFFICERS</w:t>
            </w:r>
          </w:p>
        </w:tc>
      </w:tr>
      <w:tr w:rsidR="006A00D4" w:rsidRPr="008B4C22" w14:paraId="0CDC4B60" w14:textId="77777777" w:rsidTr="009162AA">
        <w:tc>
          <w:tcPr>
            <w:tcW w:w="684" w:type="dxa"/>
            <w:shd w:val="clear" w:color="auto" w:fill="auto"/>
          </w:tcPr>
          <w:p w14:paraId="4999EB41" w14:textId="77777777" w:rsidR="006A00D4" w:rsidRDefault="006A00D4" w:rsidP="006A00D4">
            <w:pPr>
              <w:rPr>
                <w:rFonts w:ascii="Arial" w:hAnsi="Arial" w:cs="Arial"/>
              </w:rPr>
            </w:pPr>
          </w:p>
        </w:tc>
        <w:tc>
          <w:tcPr>
            <w:tcW w:w="8960" w:type="dxa"/>
            <w:gridSpan w:val="2"/>
            <w:shd w:val="clear" w:color="auto" w:fill="auto"/>
          </w:tcPr>
          <w:p w14:paraId="30E2EE4A" w14:textId="77777777" w:rsidR="006A00D4" w:rsidRDefault="006A00D4" w:rsidP="006A00D4">
            <w:pPr>
              <w:rPr>
                <w:rFonts w:ascii="Arial" w:hAnsi="Arial" w:cs="Arial"/>
              </w:rPr>
            </w:pPr>
          </w:p>
        </w:tc>
      </w:tr>
      <w:tr w:rsidR="006A00D4" w:rsidRPr="008B4C22" w14:paraId="69686B34" w14:textId="77777777" w:rsidTr="009162AA">
        <w:tc>
          <w:tcPr>
            <w:tcW w:w="684" w:type="dxa"/>
            <w:shd w:val="clear" w:color="auto" w:fill="auto"/>
          </w:tcPr>
          <w:p w14:paraId="7A446814" w14:textId="77777777" w:rsidR="006A00D4" w:rsidRDefault="006A00D4" w:rsidP="006A00D4">
            <w:pPr>
              <w:rPr>
                <w:rFonts w:ascii="Arial" w:hAnsi="Arial" w:cs="Arial"/>
              </w:rPr>
            </w:pPr>
            <w:r>
              <w:rPr>
                <w:rFonts w:ascii="Arial" w:hAnsi="Arial" w:cs="Arial"/>
              </w:rPr>
              <w:t>29.1</w:t>
            </w:r>
          </w:p>
        </w:tc>
        <w:tc>
          <w:tcPr>
            <w:tcW w:w="8960" w:type="dxa"/>
            <w:gridSpan w:val="2"/>
            <w:shd w:val="clear" w:color="auto" w:fill="auto"/>
          </w:tcPr>
          <w:p w14:paraId="2D59CF0A" w14:textId="77777777" w:rsidR="006A00D4" w:rsidRDefault="006A00D4" w:rsidP="006A00D4">
            <w:pPr>
              <w:rPr>
                <w:rFonts w:ascii="Arial" w:hAnsi="Arial" w:cs="Arial"/>
              </w:rPr>
            </w:pPr>
            <w:r>
              <w:rPr>
                <w:rFonts w:ascii="Arial" w:hAnsi="Arial" w:cs="Arial"/>
              </w:rPr>
              <w:t>You must comply with reasonable directions given by our officers.</w:t>
            </w:r>
          </w:p>
        </w:tc>
      </w:tr>
      <w:tr w:rsidR="006A00D4" w:rsidRPr="008B4C22" w14:paraId="4E5667EF" w14:textId="77777777" w:rsidTr="009162AA">
        <w:tc>
          <w:tcPr>
            <w:tcW w:w="684" w:type="dxa"/>
            <w:shd w:val="clear" w:color="auto" w:fill="auto"/>
          </w:tcPr>
          <w:p w14:paraId="65E5890C" w14:textId="77777777" w:rsidR="006A00D4" w:rsidRDefault="006A00D4" w:rsidP="006A00D4">
            <w:pPr>
              <w:rPr>
                <w:rFonts w:ascii="Arial" w:hAnsi="Arial" w:cs="Arial"/>
              </w:rPr>
            </w:pPr>
          </w:p>
        </w:tc>
        <w:tc>
          <w:tcPr>
            <w:tcW w:w="8960" w:type="dxa"/>
            <w:gridSpan w:val="2"/>
            <w:shd w:val="clear" w:color="auto" w:fill="auto"/>
          </w:tcPr>
          <w:p w14:paraId="31C7856D" w14:textId="77777777" w:rsidR="006A00D4" w:rsidRDefault="006A00D4" w:rsidP="006A00D4">
            <w:pPr>
              <w:rPr>
                <w:rFonts w:ascii="Arial" w:hAnsi="Arial" w:cs="Arial"/>
              </w:rPr>
            </w:pPr>
          </w:p>
        </w:tc>
      </w:tr>
      <w:tr w:rsidR="006A00D4" w:rsidRPr="008B4C22" w14:paraId="580ACB7B" w14:textId="77777777" w:rsidTr="009162AA">
        <w:tc>
          <w:tcPr>
            <w:tcW w:w="684" w:type="dxa"/>
            <w:shd w:val="clear" w:color="auto" w:fill="auto"/>
          </w:tcPr>
          <w:p w14:paraId="63DE24A6" w14:textId="77777777" w:rsidR="006A00D4" w:rsidRDefault="006A00D4" w:rsidP="006A00D4">
            <w:pPr>
              <w:rPr>
                <w:rFonts w:ascii="Arial" w:hAnsi="Arial" w:cs="Arial"/>
              </w:rPr>
            </w:pPr>
            <w:r>
              <w:rPr>
                <w:rFonts w:ascii="Arial" w:hAnsi="Arial" w:cs="Arial"/>
              </w:rPr>
              <w:t>29.2</w:t>
            </w:r>
          </w:p>
        </w:tc>
        <w:tc>
          <w:tcPr>
            <w:tcW w:w="8960" w:type="dxa"/>
            <w:gridSpan w:val="2"/>
            <w:shd w:val="clear" w:color="auto" w:fill="auto"/>
          </w:tcPr>
          <w:p w14:paraId="5C30D290" w14:textId="77777777" w:rsidR="006A00D4" w:rsidRDefault="006A00D4" w:rsidP="006A00D4">
            <w:pPr>
              <w:rPr>
                <w:rFonts w:ascii="Arial" w:hAnsi="Arial" w:cs="Arial"/>
              </w:rPr>
            </w:pPr>
            <w:r>
              <w:rPr>
                <w:rFonts w:ascii="Arial" w:hAnsi="Arial" w:cs="Arial"/>
              </w:rPr>
              <w:t>An officer or agent of ours may inspect your allotment and any shed, greenhouse or polytunnel on it.  You must allow that officer or agents access at any reasonable time.</w:t>
            </w:r>
          </w:p>
        </w:tc>
      </w:tr>
      <w:tr w:rsidR="006A00D4" w:rsidRPr="008B4C22" w14:paraId="5D4F20AD" w14:textId="77777777" w:rsidTr="009162AA">
        <w:tc>
          <w:tcPr>
            <w:tcW w:w="684" w:type="dxa"/>
            <w:shd w:val="clear" w:color="auto" w:fill="auto"/>
          </w:tcPr>
          <w:p w14:paraId="312D207A" w14:textId="77777777" w:rsidR="006A00D4" w:rsidRDefault="006A00D4" w:rsidP="006A00D4">
            <w:pPr>
              <w:rPr>
                <w:rFonts w:ascii="Arial" w:hAnsi="Arial" w:cs="Arial"/>
                <w:b/>
              </w:rPr>
            </w:pPr>
          </w:p>
        </w:tc>
        <w:tc>
          <w:tcPr>
            <w:tcW w:w="8960" w:type="dxa"/>
            <w:gridSpan w:val="2"/>
            <w:shd w:val="clear" w:color="auto" w:fill="auto"/>
          </w:tcPr>
          <w:p w14:paraId="2B43A64A" w14:textId="77777777" w:rsidR="006A00D4" w:rsidRDefault="006A00D4" w:rsidP="006A00D4">
            <w:pPr>
              <w:rPr>
                <w:rFonts w:ascii="Arial" w:hAnsi="Arial" w:cs="Arial"/>
                <w:b/>
              </w:rPr>
            </w:pPr>
          </w:p>
        </w:tc>
      </w:tr>
      <w:tr w:rsidR="006A00D4" w:rsidRPr="008B4C22" w14:paraId="45AB5BE7" w14:textId="77777777" w:rsidTr="009162AA">
        <w:tc>
          <w:tcPr>
            <w:tcW w:w="684" w:type="dxa"/>
            <w:shd w:val="clear" w:color="auto" w:fill="auto"/>
          </w:tcPr>
          <w:p w14:paraId="3FA564BD" w14:textId="77777777" w:rsidR="006A00D4" w:rsidRPr="003E034B" w:rsidRDefault="006A00D4" w:rsidP="006A00D4">
            <w:pPr>
              <w:rPr>
                <w:rFonts w:ascii="Arial" w:hAnsi="Arial" w:cs="Arial"/>
                <w:b/>
              </w:rPr>
            </w:pPr>
            <w:r>
              <w:rPr>
                <w:rFonts w:ascii="Arial" w:hAnsi="Arial" w:cs="Arial"/>
                <w:b/>
              </w:rPr>
              <w:t>30.</w:t>
            </w:r>
          </w:p>
        </w:tc>
        <w:tc>
          <w:tcPr>
            <w:tcW w:w="8960" w:type="dxa"/>
            <w:gridSpan w:val="2"/>
            <w:shd w:val="clear" w:color="auto" w:fill="auto"/>
          </w:tcPr>
          <w:p w14:paraId="471682F9" w14:textId="77777777" w:rsidR="006A00D4" w:rsidRPr="003E034B" w:rsidRDefault="006A00D4" w:rsidP="006A00D4">
            <w:pPr>
              <w:rPr>
                <w:rFonts w:ascii="Arial" w:hAnsi="Arial" w:cs="Arial"/>
                <w:b/>
              </w:rPr>
            </w:pPr>
            <w:r>
              <w:rPr>
                <w:rFonts w:ascii="Arial" w:hAnsi="Arial" w:cs="Arial"/>
                <w:b/>
              </w:rPr>
              <w:t>ALLOCATION OF VACANT ALLOTMENTS</w:t>
            </w:r>
          </w:p>
        </w:tc>
      </w:tr>
      <w:tr w:rsidR="006A00D4" w:rsidRPr="008B4C22" w14:paraId="62227A5F" w14:textId="77777777" w:rsidTr="009162AA">
        <w:tc>
          <w:tcPr>
            <w:tcW w:w="684" w:type="dxa"/>
            <w:shd w:val="clear" w:color="auto" w:fill="auto"/>
          </w:tcPr>
          <w:p w14:paraId="59F197C4" w14:textId="77777777" w:rsidR="006A00D4" w:rsidRDefault="006A00D4" w:rsidP="006A00D4">
            <w:pPr>
              <w:rPr>
                <w:rFonts w:ascii="Arial" w:hAnsi="Arial" w:cs="Arial"/>
              </w:rPr>
            </w:pPr>
          </w:p>
        </w:tc>
        <w:tc>
          <w:tcPr>
            <w:tcW w:w="8960" w:type="dxa"/>
            <w:gridSpan w:val="2"/>
            <w:shd w:val="clear" w:color="auto" w:fill="auto"/>
          </w:tcPr>
          <w:p w14:paraId="245814CB" w14:textId="77777777" w:rsidR="006A00D4" w:rsidRDefault="006A00D4" w:rsidP="006A00D4">
            <w:pPr>
              <w:rPr>
                <w:rFonts w:ascii="Arial" w:hAnsi="Arial" w:cs="Arial"/>
              </w:rPr>
            </w:pPr>
          </w:p>
        </w:tc>
      </w:tr>
      <w:tr w:rsidR="006A00D4" w:rsidRPr="008B4C22" w14:paraId="0D75825F" w14:textId="77777777" w:rsidTr="009162AA">
        <w:tc>
          <w:tcPr>
            <w:tcW w:w="684" w:type="dxa"/>
            <w:shd w:val="clear" w:color="auto" w:fill="auto"/>
          </w:tcPr>
          <w:p w14:paraId="5FBD8B6A" w14:textId="77777777" w:rsidR="006A00D4" w:rsidRDefault="006A00D4" w:rsidP="006A00D4">
            <w:pPr>
              <w:rPr>
                <w:rFonts w:ascii="Arial" w:hAnsi="Arial" w:cs="Arial"/>
              </w:rPr>
            </w:pPr>
            <w:r>
              <w:rPr>
                <w:rFonts w:ascii="Arial" w:hAnsi="Arial" w:cs="Arial"/>
              </w:rPr>
              <w:t>30.1</w:t>
            </w:r>
          </w:p>
        </w:tc>
        <w:tc>
          <w:tcPr>
            <w:tcW w:w="8960" w:type="dxa"/>
            <w:gridSpan w:val="2"/>
            <w:shd w:val="clear" w:color="auto" w:fill="auto"/>
          </w:tcPr>
          <w:p w14:paraId="059A59D9" w14:textId="77777777" w:rsidR="006A00D4" w:rsidRDefault="006A00D4" w:rsidP="006A00D4">
            <w:pPr>
              <w:rPr>
                <w:rFonts w:ascii="Arial" w:hAnsi="Arial" w:cs="Arial"/>
              </w:rPr>
            </w:pPr>
            <w:r>
              <w:rPr>
                <w:rFonts w:ascii="Arial" w:hAnsi="Arial" w:cs="Arial"/>
              </w:rPr>
              <w:t>We allocate vacant allotments to people on our waiting list who live in the parish of St Ives.</w:t>
            </w:r>
          </w:p>
        </w:tc>
      </w:tr>
      <w:tr w:rsidR="006A00D4" w:rsidRPr="008B4C22" w14:paraId="3A75F89D" w14:textId="77777777" w:rsidTr="009162AA">
        <w:tc>
          <w:tcPr>
            <w:tcW w:w="684" w:type="dxa"/>
            <w:shd w:val="clear" w:color="auto" w:fill="auto"/>
          </w:tcPr>
          <w:p w14:paraId="70173440" w14:textId="77777777" w:rsidR="006A00D4" w:rsidRDefault="006A00D4" w:rsidP="006A00D4">
            <w:pPr>
              <w:rPr>
                <w:rFonts w:ascii="Arial" w:hAnsi="Arial" w:cs="Arial"/>
              </w:rPr>
            </w:pPr>
          </w:p>
        </w:tc>
        <w:tc>
          <w:tcPr>
            <w:tcW w:w="8960" w:type="dxa"/>
            <w:gridSpan w:val="2"/>
            <w:shd w:val="clear" w:color="auto" w:fill="auto"/>
          </w:tcPr>
          <w:p w14:paraId="453C6EDD" w14:textId="77777777" w:rsidR="006A00D4" w:rsidRDefault="006A00D4" w:rsidP="006A00D4">
            <w:pPr>
              <w:rPr>
                <w:rFonts w:ascii="Arial" w:hAnsi="Arial" w:cs="Arial"/>
              </w:rPr>
            </w:pPr>
          </w:p>
        </w:tc>
      </w:tr>
      <w:tr w:rsidR="006A00D4" w:rsidRPr="008B4C22" w14:paraId="2E9FBE9D" w14:textId="77777777" w:rsidTr="009162AA">
        <w:tc>
          <w:tcPr>
            <w:tcW w:w="684" w:type="dxa"/>
            <w:shd w:val="clear" w:color="auto" w:fill="auto"/>
          </w:tcPr>
          <w:p w14:paraId="5ACF8131" w14:textId="77777777" w:rsidR="006A00D4" w:rsidRDefault="006A00D4" w:rsidP="006A00D4">
            <w:pPr>
              <w:rPr>
                <w:rFonts w:ascii="Arial" w:hAnsi="Arial" w:cs="Arial"/>
              </w:rPr>
            </w:pPr>
            <w:r>
              <w:rPr>
                <w:rFonts w:ascii="Arial" w:hAnsi="Arial" w:cs="Arial"/>
              </w:rPr>
              <w:t>30.2</w:t>
            </w:r>
          </w:p>
        </w:tc>
        <w:tc>
          <w:tcPr>
            <w:tcW w:w="8960" w:type="dxa"/>
            <w:gridSpan w:val="2"/>
            <w:shd w:val="clear" w:color="auto" w:fill="auto"/>
          </w:tcPr>
          <w:p w14:paraId="659C0CB1" w14:textId="77777777" w:rsidR="006A00D4" w:rsidRDefault="006A00D4" w:rsidP="006A00D4">
            <w:pPr>
              <w:rPr>
                <w:rFonts w:ascii="Arial" w:hAnsi="Arial" w:cs="Arial"/>
              </w:rPr>
            </w:pPr>
            <w:r>
              <w:rPr>
                <w:rFonts w:ascii="Arial" w:hAnsi="Arial" w:cs="Arial"/>
              </w:rPr>
              <w:t>If an allotment holder dies, his or her allotment will be offered to a member of the allotment holder’s immediate family who has been cultivating the allotment with the allotment holder for a period of time.   However, this exercise can take place only once.   An allotment does not transfer to members of a family in perpetuity.</w:t>
            </w:r>
          </w:p>
        </w:tc>
      </w:tr>
      <w:tr w:rsidR="006A00D4" w:rsidRPr="008B4C22" w14:paraId="38CA5EFF" w14:textId="77777777" w:rsidTr="009162AA">
        <w:tc>
          <w:tcPr>
            <w:tcW w:w="684" w:type="dxa"/>
            <w:shd w:val="clear" w:color="auto" w:fill="auto"/>
          </w:tcPr>
          <w:p w14:paraId="41605E7C" w14:textId="77777777" w:rsidR="006A00D4" w:rsidRDefault="006A00D4" w:rsidP="006A00D4">
            <w:pPr>
              <w:rPr>
                <w:rFonts w:ascii="Arial" w:hAnsi="Arial" w:cs="Arial"/>
              </w:rPr>
            </w:pPr>
          </w:p>
        </w:tc>
        <w:tc>
          <w:tcPr>
            <w:tcW w:w="8960" w:type="dxa"/>
            <w:gridSpan w:val="2"/>
            <w:shd w:val="clear" w:color="auto" w:fill="auto"/>
          </w:tcPr>
          <w:p w14:paraId="29157F88" w14:textId="77777777" w:rsidR="006A00D4" w:rsidRDefault="006A00D4" w:rsidP="006A00D4">
            <w:pPr>
              <w:rPr>
                <w:rFonts w:ascii="Arial" w:hAnsi="Arial" w:cs="Arial"/>
              </w:rPr>
            </w:pPr>
          </w:p>
        </w:tc>
      </w:tr>
      <w:tr w:rsidR="006A00D4" w:rsidRPr="008B4C22" w14:paraId="4EAA6CDC" w14:textId="77777777" w:rsidTr="009162AA">
        <w:tc>
          <w:tcPr>
            <w:tcW w:w="684" w:type="dxa"/>
            <w:shd w:val="clear" w:color="auto" w:fill="auto"/>
          </w:tcPr>
          <w:p w14:paraId="46AB2744" w14:textId="77777777" w:rsidR="006A00D4" w:rsidRDefault="006A00D4" w:rsidP="006A00D4">
            <w:pPr>
              <w:rPr>
                <w:rFonts w:ascii="Arial" w:hAnsi="Arial" w:cs="Arial"/>
              </w:rPr>
            </w:pPr>
            <w:r>
              <w:rPr>
                <w:rFonts w:ascii="Arial" w:hAnsi="Arial" w:cs="Arial"/>
              </w:rPr>
              <w:t>30.3</w:t>
            </w:r>
          </w:p>
        </w:tc>
        <w:tc>
          <w:tcPr>
            <w:tcW w:w="8960" w:type="dxa"/>
            <w:gridSpan w:val="2"/>
            <w:shd w:val="clear" w:color="auto" w:fill="auto"/>
          </w:tcPr>
          <w:p w14:paraId="2F0E323F" w14:textId="77777777" w:rsidR="006A00D4" w:rsidRDefault="006A00D4" w:rsidP="006A00D4">
            <w:pPr>
              <w:rPr>
                <w:rFonts w:ascii="Arial" w:hAnsi="Arial" w:cs="Arial"/>
              </w:rPr>
            </w:pPr>
            <w:r>
              <w:rPr>
                <w:rFonts w:ascii="Arial" w:hAnsi="Arial" w:cs="Arial"/>
              </w:rPr>
              <w:t>As an existing plot holder, you can be considered for a second plot.   A plot will only be allocated if there is no-one on the waiting list and your existing plot is kept satisfactorily.</w:t>
            </w:r>
          </w:p>
        </w:tc>
      </w:tr>
      <w:tr w:rsidR="006A00D4" w:rsidRPr="008B4C22" w14:paraId="1DB3EDF2" w14:textId="77777777" w:rsidTr="009162AA">
        <w:tc>
          <w:tcPr>
            <w:tcW w:w="684" w:type="dxa"/>
            <w:shd w:val="clear" w:color="auto" w:fill="auto"/>
          </w:tcPr>
          <w:p w14:paraId="7B1F02D1" w14:textId="77777777" w:rsidR="006A00D4" w:rsidRDefault="006A00D4" w:rsidP="006A00D4">
            <w:pPr>
              <w:rPr>
                <w:rFonts w:ascii="Arial" w:hAnsi="Arial" w:cs="Arial"/>
              </w:rPr>
            </w:pPr>
          </w:p>
        </w:tc>
        <w:tc>
          <w:tcPr>
            <w:tcW w:w="8960" w:type="dxa"/>
            <w:gridSpan w:val="2"/>
            <w:shd w:val="clear" w:color="auto" w:fill="auto"/>
          </w:tcPr>
          <w:p w14:paraId="6FBC1664" w14:textId="77777777" w:rsidR="006A00D4" w:rsidRDefault="006A00D4" w:rsidP="006A00D4">
            <w:pPr>
              <w:rPr>
                <w:rFonts w:ascii="Arial" w:hAnsi="Arial" w:cs="Arial"/>
              </w:rPr>
            </w:pPr>
          </w:p>
        </w:tc>
      </w:tr>
      <w:tr w:rsidR="006A00D4" w:rsidRPr="008B4C22" w14:paraId="28B52816" w14:textId="77777777" w:rsidTr="009162AA">
        <w:tc>
          <w:tcPr>
            <w:tcW w:w="684" w:type="dxa"/>
            <w:shd w:val="clear" w:color="auto" w:fill="auto"/>
          </w:tcPr>
          <w:p w14:paraId="1ABC1AE2" w14:textId="77777777" w:rsidR="006A00D4" w:rsidRDefault="006A00D4" w:rsidP="006A00D4">
            <w:pPr>
              <w:rPr>
                <w:rFonts w:ascii="Arial" w:hAnsi="Arial" w:cs="Arial"/>
              </w:rPr>
            </w:pPr>
            <w:r>
              <w:rPr>
                <w:rFonts w:ascii="Arial" w:hAnsi="Arial" w:cs="Arial"/>
              </w:rPr>
              <w:t>30.4</w:t>
            </w:r>
          </w:p>
        </w:tc>
        <w:tc>
          <w:tcPr>
            <w:tcW w:w="8960" w:type="dxa"/>
            <w:gridSpan w:val="2"/>
            <w:shd w:val="clear" w:color="auto" w:fill="auto"/>
          </w:tcPr>
          <w:p w14:paraId="3D600BE5" w14:textId="77777777" w:rsidR="006A00D4" w:rsidRDefault="006A00D4" w:rsidP="006A00D4">
            <w:pPr>
              <w:rPr>
                <w:rFonts w:ascii="Arial" w:hAnsi="Arial" w:cs="Arial"/>
              </w:rPr>
            </w:pPr>
            <w:r>
              <w:rPr>
                <w:rFonts w:ascii="Arial" w:hAnsi="Arial" w:cs="Arial"/>
              </w:rPr>
              <w:t>No more than two plots can be held by one tenant.</w:t>
            </w:r>
          </w:p>
        </w:tc>
      </w:tr>
      <w:tr w:rsidR="006A00D4" w:rsidRPr="008B4C22" w14:paraId="452D8810" w14:textId="77777777" w:rsidTr="000C31BD">
        <w:trPr>
          <w:gridAfter w:val="1"/>
          <w:wAfter w:w="68" w:type="dxa"/>
        </w:trPr>
        <w:tc>
          <w:tcPr>
            <w:tcW w:w="684" w:type="dxa"/>
            <w:shd w:val="clear" w:color="auto" w:fill="auto"/>
          </w:tcPr>
          <w:p w14:paraId="56FEF2D8" w14:textId="77777777" w:rsidR="006A00D4" w:rsidRDefault="006A00D4" w:rsidP="006A00D4">
            <w:pPr>
              <w:rPr>
                <w:rFonts w:ascii="Arial" w:hAnsi="Arial" w:cs="Arial"/>
                <w:b/>
              </w:rPr>
            </w:pPr>
          </w:p>
        </w:tc>
        <w:tc>
          <w:tcPr>
            <w:tcW w:w="8892" w:type="dxa"/>
            <w:shd w:val="clear" w:color="auto" w:fill="auto"/>
          </w:tcPr>
          <w:p w14:paraId="0DB71F04" w14:textId="77777777" w:rsidR="006A00D4" w:rsidRDefault="006A00D4" w:rsidP="006A00D4">
            <w:pPr>
              <w:rPr>
                <w:rFonts w:ascii="Arial" w:hAnsi="Arial" w:cs="Arial"/>
                <w:b/>
              </w:rPr>
            </w:pPr>
          </w:p>
        </w:tc>
      </w:tr>
      <w:tr w:rsidR="006A00D4" w:rsidRPr="008B4C22" w14:paraId="376015F5" w14:textId="77777777" w:rsidTr="000C31BD">
        <w:trPr>
          <w:gridAfter w:val="1"/>
          <w:wAfter w:w="68" w:type="dxa"/>
        </w:trPr>
        <w:tc>
          <w:tcPr>
            <w:tcW w:w="684" w:type="dxa"/>
            <w:shd w:val="clear" w:color="auto" w:fill="auto"/>
          </w:tcPr>
          <w:p w14:paraId="7EC99CB5" w14:textId="77777777" w:rsidR="006A00D4" w:rsidRPr="00DF5001" w:rsidRDefault="006A00D4" w:rsidP="006A00D4">
            <w:pPr>
              <w:rPr>
                <w:rFonts w:ascii="Arial" w:hAnsi="Arial" w:cs="Arial"/>
                <w:b/>
              </w:rPr>
            </w:pPr>
            <w:r>
              <w:rPr>
                <w:rFonts w:ascii="Arial" w:hAnsi="Arial" w:cs="Arial"/>
                <w:b/>
              </w:rPr>
              <w:t>31.</w:t>
            </w:r>
          </w:p>
        </w:tc>
        <w:tc>
          <w:tcPr>
            <w:tcW w:w="8892" w:type="dxa"/>
            <w:shd w:val="clear" w:color="auto" w:fill="auto"/>
          </w:tcPr>
          <w:p w14:paraId="178DD639" w14:textId="77777777" w:rsidR="006A00D4" w:rsidRPr="00DF5001" w:rsidRDefault="006A00D4" w:rsidP="006A00D4">
            <w:pPr>
              <w:rPr>
                <w:rFonts w:ascii="Arial" w:hAnsi="Arial" w:cs="Arial"/>
              </w:rPr>
            </w:pPr>
            <w:r>
              <w:rPr>
                <w:rFonts w:ascii="Arial" w:hAnsi="Arial" w:cs="Arial"/>
                <w:b/>
              </w:rPr>
              <w:t>COMMUNITY TENANCY PLOTS</w:t>
            </w:r>
          </w:p>
        </w:tc>
      </w:tr>
      <w:tr w:rsidR="006A00D4" w:rsidRPr="008B4C22" w14:paraId="655AA658" w14:textId="77777777" w:rsidTr="000C31BD">
        <w:trPr>
          <w:gridAfter w:val="1"/>
          <w:wAfter w:w="68" w:type="dxa"/>
        </w:trPr>
        <w:tc>
          <w:tcPr>
            <w:tcW w:w="684" w:type="dxa"/>
            <w:shd w:val="clear" w:color="auto" w:fill="auto"/>
          </w:tcPr>
          <w:p w14:paraId="7C373C41" w14:textId="77777777" w:rsidR="006A00D4" w:rsidRDefault="006A00D4" w:rsidP="006A00D4">
            <w:pPr>
              <w:rPr>
                <w:rFonts w:ascii="Arial" w:hAnsi="Arial" w:cs="Arial"/>
              </w:rPr>
            </w:pPr>
          </w:p>
        </w:tc>
        <w:tc>
          <w:tcPr>
            <w:tcW w:w="8892" w:type="dxa"/>
            <w:shd w:val="clear" w:color="auto" w:fill="auto"/>
          </w:tcPr>
          <w:p w14:paraId="6E0F8B29" w14:textId="77777777" w:rsidR="006A00D4" w:rsidRDefault="006A00D4" w:rsidP="006A00D4">
            <w:pPr>
              <w:rPr>
                <w:rFonts w:ascii="Arial" w:hAnsi="Arial" w:cs="Arial"/>
              </w:rPr>
            </w:pPr>
          </w:p>
        </w:tc>
      </w:tr>
      <w:tr w:rsidR="006A00D4" w:rsidRPr="008B4C22" w14:paraId="5EF8C80F" w14:textId="77777777" w:rsidTr="000C31BD">
        <w:trPr>
          <w:gridAfter w:val="1"/>
          <w:wAfter w:w="68" w:type="dxa"/>
        </w:trPr>
        <w:tc>
          <w:tcPr>
            <w:tcW w:w="684" w:type="dxa"/>
            <w:shd w:val="clear" w:color="auto" w:fill="auto"/>
          </w:tcPr>
          <w:p w14:paraId="61AC60F3" w14:textId="77777777" w:rsidR="006A00D4" w:rsidRDefault="006A00D4" w:rsidP="006A00D4">
            <w:pPr>
              <w:rPr>
                <w:rFonts w:ascii="Arial" w:hAnsi="Arial" w:cs="Arial"/>
              </w:rPr>
            </w:pPr>
            <w:r>
              <w:rPr>
                <w:rFonts w:ascii="Arial" w:hAnsi="Arial" w:cs="Arial"/>
              </w:rPr>
              <w:lastRenderedPageBreak/>
              <w:t>31.1</w:t>
            </w:r>
          </w:p>
        </w:tc>
        <w:tc>
          <w:tcPr>
            <w:tcW w:w="8892" w:type="dxa"/>
            <w:shd w:val="clear" w:color="auto" w:fill="auto"/>
          </w:tcPr>
          <w:p w14:paraId="2D102218" w14:textId="77777777" w:rsidR="006A00D4" w:rsidRDefault="006A00D4" w:rsidP="006A00D4">
            <w:pPr>
              <w:rPr>
                <w:rFonts w:ascii="Arial" w:hAnsi="Arial" w:cs="Arial"/>
              </w:rPr>
            </w:pPr>
            <w:r>
              <w:rPr>
                <w:rFonts w:ascii="Arial" w:hAnsi="Arial" w:cs="Arial"/>
              </w:rPr>
              <w:t>A community plot is provided by the Council to serve the needs of the community.   It can be one community point, or can be many individual plots on an allotment site.  It is subject to the same rule as individual plots with the only difference that there is a main-point-of-contact who serves as a ‘coordinator’.  If, for whatever reason, this role is vacated, the responsibility lies with the present holder to appoint a new main-point-of-contact otherwise the community tenancy would be up for review with the possibility of termination.</w:t>
            </w:r>
          </w:p>
        </w:tc>
      </w:tr>
      <w:tr w:rsidR="006A00D4" w:rsidRPr="008B4C22" w14:paraId="18D3263B" w14:textId="77777777" w:rsidTr="000C31BD">
        <w:trPr>
          <w:gridAfter w:val="1"/>
          <w:wAfter w:w="68" w:type="dxa"/>
        </w:trPr>
        <w:tc>
          <w:tcPr>
            <w:tcW w:w="684" w:type="dxa"/>
            <w:shd w:val="clear" w:color="auto" w:fill="auto"/>
          </w:tcPr>
          <w:p w14:paraId="091FE362" w14:textId="77777777" w:rsidR="006A00D4" w:rsidRDefault="006A00D4" w:rsidP="006A00D4">
            <w:pPr>
              <w:rPr>
                <w:rFonts w:ascii="Arial" w:hAnsi="Arial" w:cs="Arial"/>
              </w:rPr>
            </w:pPr>
          </w:p>
        </w:tc>
        <w:tc>
          <w:tcPr>
            <w:tcW w:w="8892" w:type="dxa"/>
            <w:shd w:val="clear" w:color="auto" w:fill="auto"/>
          </w:tcPr>
          <w:p w14:paraId="2762EAB7" w14:textId="77777777" w:rsidR="006A00D4" w:rsidRDefault="006A00D4" w:rsidP="006A00D4">
            <w:pPr>
              <w:rPr>
                <w:rFonts w:ascii="Arial" w:hAnsi="Arial" w:cs="Arial"/>
              </w:rPr>
            </w:pPr>
          </w:p>
        </w:tc>
      </w:tr>
      <w:tr w:rsidR="006A00D4" w:rsidRPr="008B4C22" w14:paraId="79C12917" w14:textId="77777777" w:rsidTr="000C31BD">
        <w:trPr>
          <w:gridAfter w:val="1"/>
          <w:wAfter w:w="68" w:type="dxa"/>
        </w:trPr>
        <w:tc>
          <w:tcPr>
            <w:tcW w:w="684" w:type="dxa"/>
            <w:shd w:val="clear" w:color="auto" w:fill="auto"/>
          </w:tcPr>
          <w:p w14:paraId="776E5E4D" w14:textId="77777777" w:rsidR="006A00D4" w:rsidRPr="00DF5001" w:rsidRDefault="006A00D4" w:rsidP="006A00D4">
            <w:pPr>
              <w:rPr>
                <w:rFonts w:ascii="Arial" w:hAnsi="Arial" w:cs="Arial"/>
                <w:b/>
              </w:rPr>
            </w:pPr>
            <w:r>
              <w:rPr>
                <w:rFonts w:ascii="Arial" w:hAnsi="Arial" w:cs="Arial"/>
                <w:b/>
              </w:rPr>
              <w:t>32.</w:t>
            </w:r>
          </w:p>
        </w:tc>
        <w:tc>
          <w:tcPr>
            <w:tcW w:w="8892" w:type="dxa"/>
            <w:shd w:val="clear" w:color="auto" w:fill="auto"/>
          </w:tcPr>
          <w:p w14:paraId="6024AB01" w14:textId="77777777" w:rsidR="006A00D4" w:rsidRPr="00DF5001" w:rsidRDefault="006A00D4" w:rsidP="006A00D4">
            <w:pPr>
              <w:rPr>
                <w:rFonts w:ascii="Arial" w:hAnsi="Arial" w:cs="Arial"/>
                <w:b/>
              </w:rPr>
            </w:pPr>
            <w:r>
              <w:rPr>
                <w:rFonts w:ascii="Arial" w:hAnsi="Arial" w:cs="Arial"/>
                <w:b/>
              </w:rPr>
              <w:t>DISPUTES</w:t>
            </w:r>
          </w:p>
        </w:tc>
      </w:tr>
      <w:tr w:rsidR="006A00D4" w:rsidRPr="008B4C22" w14:paraId="728E921F" w14:textId="77777777" w:rsidTr="000C31BD">
        <w:trPr>
          <w:gridAfter w:val="1"/>
          <w:wAfter w:w="68" w:type="dxa"/>
        </w:trPr>
        <w:tc>
          <w:tcPr>
            <w:tcW w:w="684" w:type="dxa"/>
            <w:shd w:val="clear" w:color="auto" w:fill="auto"/>
          </w:tcPr>
          <w:p w14:paraId="02524E7F" w14:textId="77777777" w:rsidR="006A00D4" w:rsidRDefault="006A00D4" w:rsidP="006A00D4">
            <w:pPr>
              <w:rPr>
                <w:rFonts w:ascii="Arial" w:hAnsi="Arial" w:cs="Arial"/>
              </w:rPr>
            </w:pPr>
          </w:p>
        </w:tc>
        <w:tc>
          <w:tcPr>
            <w:tcW w:w="8892" w:type="dxa"/>
            <w:shd w:val="clear" w:color="auto" w:fill="auto"/>
          </w:tcPr>
          <w:p w14:paraId="2A9A0A6C" w14:textId="77777777" w:rsidR="006A00D4" w:rsidRDefault="006A00D4" w:rsidP="006A00D4">
            <w:pPr>
              <w:rPr>
                <w:rFonts w:ascii="Arial" w:hAnsi="Arial" w:cs="Arial"/>
              </w:rPr>
            </w:pPr>
          </w:p>
        </w:tc>
      </w:tr>
      <w:tr w:rsidR="006A00D4" w:rsidRPr="008B4C22" w14:paraId="617313E2" w14:textId="77777777" w:rsidTr="000C31BD">
        <w:trPr>
          <w:gridAfter w:val="1"/>
          <w:wAfter w:w="68" w:type="dxa"/>
        </w:trPr>
        <w:tc>
          <w:tcPr>
            <w:tcW w:w="684" w:type="dxa"/>
            <w:shd w:val="clear" w:color="auto" w:fill="auto"/>
          </w:tcPr>
          <w:p w14:paraId="6288ABA4" w14:textId="77777777" w:rsidR="006A00D4" w:rsidRDefault="006A00D4" w:rsidP="006A00D4">
            <w:pPr>
              <w:rPr>
                <w:rFonts w:ascii="Arial" w:hAnsi="Arial" w:cs="Arial"/>
              </w:rPr>
            </w:pPr>
          </w:p>
        </w:tc>
        <w:tc>
          <w:tcPr>
            <w:tcW w:w="8892" w:type="dxa"/>
            <w:shd w:val="clear" w:color="auto" w:fill="auto"/>
          </w:tcPr>
          <w:p w14:paraId="302DA080" w14:textId="77777777" w:rsidR="006A00D4" w:rsidRDefault="006A00D4" w:rsidP="006A00D4">
            <w:pPr>
              <w:rPr>
                <w:rFonts w:ascii="Arial" w:hAnsi="Arial" w:cs="Arial"/>
              </w:rPr>
            </w:pPr>
            <w:r>
              <w:rPr>
                <w:rFonts w:ascii="Arial" w:hAnsi="Arial" w:cs="Arial"/>
              </w:rPr>
              <w:t>We will mediate any dispute between allotment tenants.  We will observe proper processes and our decision is final and binding.</w:t>
            </w:r>
          </w:p>
        </w:tc>
      </w:tr>
      <w:tr w:rsidR="006A00D4" w:rsidRPr="008B4C22" w14:paraId="044475F3" w14:textId="77777777" w:rsidTr="000C31BD">
        <w:trPr>
          <w:gridAfter w:val="1"/>
          <w:wAfter w:w="68" w:type="dxa"/>
        </w:trPr>
        <w:tc>
          <w:tcPr>
            <w:tcW w:w="684" w:type="dxa"/>
            <w:shd w:val="clear" w:color="auto" w:fill="auto"/>
          </w:tcPr>
          <w:p w14:paraId="16CEA696" w14:textId="77777777" w:rsidR="006A00D4" w:rsidRDefault="006A00D4" w:rsidP="006A00D4">
            <w:pPr>
              <w:rPr>
                <w:rFonts w:ascii="Arial" w:hAnsi="Arial" w:cs="Arial"/>
              </w:rPr>
            </w:pPr>
          </w:p>
        </w:tc>
        <w:tc>
          <w:tcPr>
            <w:tcW w:w="8892" w:type="dxa"/>
            <w:shd w:val="clear" w:color="auto" w:fill="auto"/>
          </w:tcPr>
          <w:p w14:paraId="10D98809" w14:textId="77777777" w:rsidR="006A00D4" w:rsidRDefault="006A00D4" w:rsidP="006A00D4">
            <w:pPr>
              <w:rPr>
                <w:rFonts w:ascii="Arial" w:hAnsi="Arial" w:cs="Arial"/>
              </w:rPr>
            </w:pPr>
          </w:p>
        </w:tc>
      </w:tr>
      <w:tr w:rsidR="006A00D4" w:rsidRPr="008B4C22" w14:paraId="48EABE93" w14:textId="77777777" w:rsidTr="000C31BD">
        <w:trPr>
          <w:gridAfter w:val="1"/>
          <w:wAfter w:w="68" w:type="dxa"/>
        </w:trPr>
        <w:tc>
          <w:tcPr>
            <w:tcW w:w="684" w:type="dxa"/>
            <w:shd w:val="clear" w:color="auto" w:fill="auto"/>
          </w:tcPr>
          <w:p w14:paraId="516D92FD" w14:textId="77777777" w:rsidR="006A00D4" w:rsidRPr="00DF5001" w:rsidRDefault="006A00D4" w:rsidP="006A00D4">
            <w:pPr>
              <w:rPr>
                <w:rFonts w:ascii="Arial" w:hAnsi="Arial" w:cs="Arial"/>
                <w:b/>
              </w:rPr>
            </w:pPr>
            <w:r>
              <w:rPr>
                <w:rFonts w:ascii="Arial" w:hAnsi="Arial" w:cs="Arial"/>
                <w:b/>
              </w:rPr>
              <w:t>33.</w:t>
            </w:r>
          </w:p>
        </w:tc>
        <w:tc>
          <w:tcPr>
            <w:tcW w:w="8892" w:type="dxa"/>
            <w:shd w:val="clear" w:color="auto" w:fill="auto"/>
          </w:tcPr>
          <w:p w14:paraId="73ACD816" w14:textId="77777777" w:rsidR="006A00D4" w:rsidRPr="00637EE5" w:rsidRDefault="006A00D4" w:rsidP="006A00D4">
            <w:pPr>
              <w:rPr>
                <w:rFonts w:ascii="Arial" w:hAnsi="Arial" w:cs="Arial"/>
                <w:b/>
              </w:rPr>
            </w:pPr>
            <w:r>
              <w:rPr>
                <w:rFonts w:ascii="Arial" w:hAnsi="Arial" w:cs="Arial"/>
                <w:b/>
              </w:rPr>
              <w:t>CHANGE OF ADDRESS</w:t>
            </w:r>
          </w:p>
        </w:tc>
      </w:tr>
      <w:tr w:rsidR="006A00D4" w:rsidRPr="008B4C22" w14:paraId="41E4A185" w14:textId="77777777" w:rsidTr="000C31BD">
        <w:trPr>
          <w:gridAfter w:val="1"/>
          <w:wAfter w:w="68" w:type="dxa"/>
        </w:trPr>
        <w:tc>
          <w:tcPr>
            <w:tcW w:w="684" w:type="dxa"/>
            <w:shd w:val="clear" w:color="auto" w:fill="auto"/>
          </w:tcPr>
          <w:p w14:paraId="709DED88" w14:textId="77777777" w:rsidR="006A00D4" w:rsidRDefault="006A00D4" w:rsidP="006A00D4">
            <w:pPr>
              <w:rPr>
                <w:rFonts w:ascii="Arial" w:hAnsi="Arial" w:cs="Arial"/>
              </w:rPr>
            </w:pPr>
          </w:p>
        </w:tc>
        <w:tc>
          <w:tcPr>
            <w:tcW w:w="8892" w:type="dxa"/>
            <w:shd w:val="clear" w:color="auto" w:fill="auto"/>
          </w:tcPr>
          <w:p w14:paraId="75AE7C54" w14:textId="77777777" w:rsidR="006A00D4" w:rsidRDefault="006A00D4" w:rsidP="006A00D4">
            <w:pPr>
              <w:rPr>
                <w:rFonts w:ascii="Arial" w:hAnsi="Arial" w:cs="Arial"/>
              </w:rPr>
            </w:pPr>
          </w:p>
        </w:tc>
      </w:tr>
      <w:tr w:rsidR="006A00D4" w:rsidRPr="008B4C22" w14:paraId="35ED8FFE" w14:textId="77777777" w:rsidTr="000C31BD">
        <w:trPr>
          <w:gridAfter w:val="1"/>
          <w:wAfter w:w="68" w:type="dxa"/>
        </w:trPr>
        <w:tc>
          <w:tcPr>
            <w:tcW w:w="684" w:type="dxa"/>
            <w:shd w:val="clear" w:color="auto" w:fill="auto"/>
          </w:tcPr>
          <w:p w14:paraId="7B1540A8" w14:textId="77777777" w:rsidR="006A00D4" w:rsidRDefault="006A00D4" w:rsidP="006A00D4">
            <w:pPr>
              <w:rPr>
                <w:rFonts w:ascii="Arial" w:hAnsi="Arial" w:cs="Arial"/>
              </w:rPr>
            </w:pPr>
          </w:p>
        </w:tc>
        <w:tc>
          <w:tcPr>
            <w:tcW w:w="8892" w:type="dxa"/>
            <w:shd w:val="clear" w:color="auto" w:fill="auto"/>
          </w:tcPr>
          <w:p w14:paraId="795E68F6" w14:textId="77777777" w:rsidR="006A00D4" w:rsidRDefault="006A00D4" w:rsidP="006A00D4">
            <w:pPr>
              <w:rPr>
                <w:rFonts w:ascii="Arial" w:hAnsi="Arial" w:cs="Arial"/>
              </w:rPr>
            </w:pPr>
            <w:r>
              <w:rPr>
                <w:rFonts w:ascii="Arial" w:hAnsi="Arial" w:cs="Arial"/>
              </w:rPr>
              <w:t>You must notify us straight away if you change your address.</w:t>
            </w:r>
          </w:p>
        </w:tc>
      </w:tr>
      <w:tr w:rsidR="006A00D4" w:rsidRPr="008B4C22" w14:paraId="14EDB719" w14:textId="77777777" w:rsidTr="000C31BD">
        <w:trPr>
          <w:gridAfter w:val="1"/>
          <w:wAfter w:w="68" w:type="dxa"/>
        </w:trPr>
        <w:tc>
          <w:tcPr>
            <w:tcW w:w="684" w:type="dxa"/>
            <w:shd w:val="clear" w:color="auto" w:fill="auto"/>
          </w:tcPr>
          <w:p w14:paraId="75B9C907" w14:textId="77777777" w:rsidR="006A00D4" w:rsidRDefault="006A00D4" w:rsidP="006A00D4">
            <w:pPr>
              <w:rPr>
                <w:rFonts w:ascii="Arial" w:hAnsi="Arial" w:cs="Arial"/>
              </w:rPr>
            </w:pPr>
          </w:p>
        </w:tc>
        <w:tc>
          <w:tcPr>
            <w:tcW w:w="8892" w:type="dxa"/>
            <w:shd w:val="clear" w:color="auto" w:fill="auto"/>
          </w:tcPr>
          <w:p w14:paraId="736215DD" w14:textId="77777777" w:rsidR="006A00D4" w:rsidRDefault="006A00D4" w:rsidP="006A00D4">
            <w:pPr>
              <w:rPr>
                <w:rFonts w:ascii="Arial" w:hAnsi="Arial" w:cs="Arial"/>
              </w:rPr>
            </w:pPr>
          </w:p>
        </w:tc>
      </w:tr>
      <w:tr w:rsidR="006A00D4" w:rsidRPr="008B4C22" w14:paraId="2955F460" w14:textId="77777777" w:rsidTr="000C31BD">
        <w:trPr>
          <w:gridAfter w:val="1"/>
          <w:wAfter w:w="68" w:type="dxa"/>
        </w:trPr>
        <w:tc>
          <w:tcPr>
            <w:tcW w:w="684" w:type="dxa"/>
            <w:shd w:val="clear" w:color="auto" w:fill="auto"/>
          </w:tcPr>
          <w:p w14:paraId="7E95FEA3" w14:textId="77777777" w:rsidR="006A00D4" w:rsidRPr="00637EE5" w:rsidRDefault="006A00D4" w:rsidP="006A00D4">
            <w:pPr>
              <w:rPr>
                <w:rFonts w:ascii="Arial" w:hAnsi="Arial" w:cs="Arial"/>
                <w:b/>
              </w:rPr>
            </w:pPr>
            <w:r>
              <w:rPr>
                <w:rFonts w:ascii="Arial" w:hAnsi="Arial" w:cs="Arial"/>
                <w:b/>
              </w:rPr>
              <w:t>34.</w:t>
            </w:r>
          </w:p>
        </w:tc>
        <w:tc>
          <w:tcPr>
            <w:tcW w:w="8892" w:type="dxa"/>
            <w:shd w:val="clear" w:color="auto" w:fill="auto"/>
          </w:tcPr>
          <w:p w14:paraId="5B56BB22" w14:textId="77777777" w:rsidR="006A00D4" w:rsidRPr="00637EE5" w:rsidRDefault="006A00D4" w:rsidP="006A00D4">
            <w:pPr>
              <w:rPr>
                <w:rFonts w:ascii="Arial" w:hAnsi="Arial" w:cs="Arial"/>
                <w:b/>
              </w:rPr>
            </w:pPr>
            <w:r>
              <w:rPr>
                <w:rFonts w:ascii="Arial" w:hAnsi="Arial" w:cs="Arial"/>
                <w:b/>
              </w:rPr>
              <w:t>GIVING NOTICE</w:t>
            </w:r>
          </w:p>
        </w:tc>
      </w:tr>
      <w:tr w:rsidR="006A00D4" w:rsidRPr="008B4C22" w14:paraId="707C1D76" w14:textId="77777777" w:rsidTr="000C31BD">
        <w:trPr>
          <w:gridAfter w:val="1"/>
          <w:wAfter w:w="68" w:type="dxa"/>
        </w:trPr>
        <w:tc>
          <w:tcPr>
            <w:tcW w:w="684" w:type="dxa"/>
            <w:shd w:val="clear" w:color="auto" w:fill="auto"/>
          </w:tcPr>
          <w:p w14:paraId="618CC55D" w14:textId="77777777" w:rsidR="006A00D4" w:rsidRDefault="006A00D4" w:rsidP="006A00D4">
            <w:pPr>
              <w:rPr>
                <w:rFonts w:ascii="Arial" w:hAnsi="Arial" w:cs="Arial"/>
              </w:rPr>
            </w:pPr>
          </w:p>
        </w:tc>
        <w:tc>
          <w:tcPr>
            <w:tcW w:w="8892" w:type="dxa"/>
            <w:shd w:val="clear" w:color="auto" w:fill="auto"/>
          </w:tcPr>
          <w:p w14:paraId="707C6D5B" w14:textId="77777777" w:rsidR="006A00D4" w:rsidRDefault="006A00D4" w:rsidP="006A00D4">
            <w:pPr>
              <w:rPr>
                <w:rFonts w:ascii="Arial" w:hAnsi="Arial" w:cs="Arial"/>
              </w:rPr>
            </w:pPr>
          </w:p>
        </w:tc>
      </w:tr>
      <w:tr w:rsidR="006A00D4" w:rsidRPr="008B4C22" w14:paraId="1B65DD72" w14:textId="77777777" w:rsidTr="000C31BD">
        <w:trPr>
          <w:gridAfter w:val="1"/>
          <w:wAfter w:w="68" w:type="dxa"/>
          <w:trHeight w:val="920"/>
        </w:trPr>
        <w:tc>
          <w:tcPr>
            <w:tcW w:w="684" w:type="dxa"/>
            <w:shd w:val="clear" w:color="auto" w:fill="auto"/>
          </w:tcPr>
          <w:p w14:paraId="64833D2A" w14:textId="77777777" w:rsidR="006A00D4" w:rsidRDefault="006A00D4" w:rsidP="006A00D4">
            <w:pPr>
              <w:rPr>
                <w:rFonts w:ascii="Arial" w:hAnsi="Arial" w:cs="Arial"/>
              </w:rPr>
            </w:pPr>
            <w:r>
              <w:rPr>
                <w:rFonts w:ascii="Arial" w:hAnsi="Arial" w:cs="Arial"/>
              </w:rPr>
              <w:t>34.1</w:t>
            </w:r>
          </w:p>
        </w:tc>
        <w:tc>
          <w:tcPr>
            <w:tcW w:w="8892" w:type="dxa"/>
            <w:shd w:val="clear" w:color="auto" w:fill="auto"/>
          </w:tcPr>
          <w:p w14:paraId="19CE537F" w14:textId="77777777" w:rsidR="006A00D4" w:rsidRDefault="006A00D4" w:rsidP="006A00D4">
            <w:pPr>
              <w:rPr>
                <w:rFonts w:ascii="Arial" w:hAnsi="Arial" w:cs="Arial"/>
              </w:rPr>
            </w:pPr>
            <w:r>
              <w:rPr>
                <w:rFonts w:ascii="Arial" w:hAnsi="Arial" w:cs="Arial"/>
              </w:rPr>
              <w:t xml:space="preserve">You can serve notice on us by letter or email, addressed to the Town Clerk, St Ives Town Council, Town Hall, Market Hill, The Old Riverport, St Ives PE27 5AL / </w:t>
            </w:r>
            <w:hyperlink r:id="rId7" w:history="1">
              <w:r w:rsidRPr="0054265C">
                <w:rPr>
                  <w:rStyle w:val="Hyperlink"/>
                  <w:rFonts w:ascii="Arial" w:hAnsi="Arial" w:cs="Arial"/>
                </w:rPr>
                <w:t>clerk@stivestowncouncil.gov.uk</w:t>
              </w:r>
            </w:hyperlink>
          </w:p>
        </w:tc>
      </w:tr>
      <w:tr w:rsidR="006A00D4" w:rsidRPr="008B4C22" w14:paraId="380AB2AD" w14:textId="77777777" w:rsidTr="000C31BD">
        <w:trPr>
          <w:gridAfter w:val="1"/>
          <w:wAfter w:w="68" w:type="dxa"/>
        </w:trPr>
        <w:tc>
          <w:tcPr>
            <w:tcW w:w="684" w:type="dxa"/>
            <w:shd w:val="clear" w:color="auto" w:fill="auto"/>
          </w:tcPr>
          <w:p w14:paraId="2DED1BA2" w14:textId="77777777" w:rsidR="006A00D4" w:rsidRDefault="006A00D4" w:rsidP="006A00D4">
            <w:pPr>
              <w:rPr>
                <w:rFonts w:ascii="Arial" w:hAnsi="Arial" w:cs="Arial"/>
              </w:rPr>
            </w:pPr>
          </w:p>
        </w:tc>
        <w:tc>
          <w:tcPr>
            <w:tcW w:w="8892" w:type="dxa"/>
            <w:shd w:val="clear" w:color="auto" w:fill="auto"/>
          </w:tcPr>
          <w:p w14:paraId="7C49D8AF" w14:textId="77777777" w:rsidR="006A00D4" w:rsidRDefault="006A00D4" w:rsidP="006A00D4">
            <w:pPr>
              <w:rPr>
                <w:rFonts w:ascii="Arial" w:hAnsi="Arial" w:cs="Arial"/>
              </w:rPr>
            </w:pPr>
          </w:p>
        </w:tc>
      </w:tr>
      <w:tr w:rsidR="006A00D4" w:rsidRPr="008B4C22" w14:paraId="4158C354" w14:textId="77777777" w:rsidTr="000C31BD">
        <w:trPr>
          <w:gridAfter w:val="1"/>
          <w:wAfter w:w="68" w:type="dxa"/>
        </w:trPr>
        <w:tc>
          <w:tcPr>
            <w:tcW w:w="684" w:type="dxa"/>
            <w:shd w:val="clear" w:color="auto" w:fill="auto"/>
          </w:tcPr>
          <w:p w14:paraId="0D756F7E" w14:textId="77777777" w:rsidR="006A00D4" w:rsidRDefault="006A00D4" w:rsidP="006A00D4">
            <w:pPr>
              <w:rPr>
                <w:rFonts w:ascii="Arial" w:hAnsi="Arial" w:cs="Arial"/>
              </w:rPr>
            </w:pPr>
            <w:r>
              <w:rPr>
                <w:rFonts w:ascii="Arial" w:hAnsi="Arial" w:cs="Arial"/>
              </w:rPr>
              <w:t>34.2</w:t>
            </w:r>
          </w:p>
        </w:tc>
        <w:tc>
          <w:tcPr>
            <w:tcW w:w="8892" w:type="dxa"/>
            <w:shd w:val="clear" w:color="auto" w:fill="auto"/>
          </w:tcPr>
          <w:p w14:paraId="6D42E3AD" w14:textId="77777777" w:rsidR="006A00D4" w:rsidRDefault="006A00D4" w:rsidP="006A00D4">
            <w:pPr>
              <w:rPr>
                <w:rFonts w:ascii="Arial" w:hAnsi="Arial" w:cs="Arial"/>
              </w:rPr>
            </w:pPr>
            <w:r>
              <w:rPr>
                <w:rFonts w:ascii="Arial" w:hAnsi="Arial" w:cs="Arial"/>
              </w:rPr>
              <w:t>We can serve notice on you in one of the following ways:</w:t>
            </w:r>
          </w:p>
          <w:p w14:paraId="3A2558D0" w14:textId="77777777" w:rsidR="006A00D4" w:rsidRDefault="006A00D4" w:rsidP="006A00D4">
            <w:pPr>
              <w:numPr>
                <w:ilvl w:val="0"/>
                <w:numId w:val="4"/>
              </w:numPr>
              <w:rPr>
                <w:rFonts w:ascii="Arial" w:hAnsi="Arial" w:cs="Arial"/>
              </w:rPr>
            </w:pPr>
            <w:r>
              <w:rPr>
                <w:rFonts w:ascii="Arial" w:hAnsi="Arial" w:cs="Arial"/>
              </w:rPr>
              <w:t>By personal service</w:t>
            </w:r>
          </w:p>
          <w:p w14:paraId="45CCEBDE" w14:textId="77777777" w:rsidR="006A00D4" w:rsidRDefault="006A00D4" w:rsidP="006A00D4">
            <w:pPr>
              <w:numPr>
                <w:ilvl w:val="0"/>
                <w:numId w:val="4"/>
              </w:numPr>
              <w:rPr>
                <w:rFonts w:ascii="Arial" w:hAnsi="Arial" w:cs="Arial"/>
              </w:rPr>
            </w:pPr>
            <w:r>
              <w:rPr>
                <w:rFonts w:ascii="Arial" w:hAnsi="Arial" w:cs="Arial"/>
              </w:rPr>
              <w:t>By hand delivery or by recorded delivery post, in either case to your last address known to us</w:t>
            </w:r>
          </w:p>
          <w:p w14:paraId="6181885A" w14:textId="77777777" w:rsidR="006A00D4" w:rsidRDefault="006A00D4" w:rsidP="006A00D4">
            <w:pPr>
              <w:numPr>
                <w:ilvl w:val="0"/>
                <w:numId w:val="4"/>
              </w:numPr>
              <w:rPr>
                <w:rFonts w:ascii="Arial" w:hAnsi="Arial" w:cs="Arial"/>
              </w:rPr>
            </w:pPr>
            <w:r>
              <w:rPr>
                <w:rFonts w:ascii="Arial" w:hAnsi="Arial" w:cs="Arial"/>
              </w:rPr>
              <w:t>By fixing it conspicuously on the allotment</w:t>
            </w:r>
          </w:p>
        </w:tc>
      </w:tr>
      <w:tr w:rsidR="006A00D4" w:rsidRPr="008B4C22" w14:paraId="3BC30941" w14:textId="77777777" w:rsidTr="000C31BD">
        <w:trPr>
          <w:gridAfter w:val="1"/>
          <w:wAfter w:w="68" w:type="dxa"/>
        </w:trPr>
        <w:tc>
          <w:tcPr>
            <w:tcW w:w="684" w:type="dxa"/>
            <w:shd w:val="clear" w:color="auto" w:fill="auto"/>
          </w:tcPr>
          <w:p w14:paraId="054A572B" w14:textId="77777777" w:rsidR="006A00D4" w:rsidRDefault="006A00D4" w:rsidP="006A00D4">
            <w:pPr>
              <w:rPr>
                <w:rFonts w:ascii="Arial" w:hAnsi="Arial" w:cs="Arial"/>
              </w:rPr>
            </w:pPr>
          </w:p>
        </w:tc>
        <w:tc>
          <w:tcPr>
            <w:tcW w:w="8892" w:type="dxa"/>
            <w:shd w:val="clear" w:color="auto" w:fill="auto"/>
          </w:tcPr>
          <w:p w14:paraId="0FFEC472" w14:textId="77777777" w:rsidR="006A00D4" w:rsidRDefault="006A00D4" w:rsidP="006A00D4">
            <w:pPr>
              <w:rPr>
                <w:rFonts w:ascii="Arial" w:hAnsi="Arial" w:cs="Arial"/>
              </w:rPr>
            </w:pPr>
          </w:p>
        </w:tc>
      </w:tr>
      <w:tr w:rsidR="006A00D4" w:rsidRPr="008B4C22" w14:paraId="16A9FD83" w14:textId="77777777" w:rsidTr="000C31BD">
        <w:trPr>
          <w:gridAfter w:val="1"/>
          <w:wAfter w:w="68" w:type="dxa"/>
        </w:trPr>
        <w:tc>
          <w:tcPr>
            <w:tcW w:w="684" w:type="dxa"/>
            <w:shd w:val="clear" w:color="auto" w:fill="auto"/>
          </w:tcPr>
          <w:p w14:paraId="4446D329" w14:textId="77777777" w:rsidR="006A00D4" w:rsidRPr="00637EE5" w:rsidRDefault="006A00D4" w:rsidP="006A00D4">
            <w:pPr>
              <w:rPr>
                <w:rFonts w:ascii="Arial" w:hAnsi="Arial" w:cs="Arial"/>
                <w:b/>
              </w:rPr>
            </w:pPr>
            <w:r>
              <w:rPr>
                <w:rFonts w:ascii="Arial" w:hAnsi="Arial" w:cs="Arial"/>
                <w:b/>
              </w:rPr>
              <w:t>35.</w:t>
            </w:r>
          </w:p>
        </w:tc>
        <w:tc>
          <w:tcPr>
            <w:tcW w:w="8892" w:type="dxa"/>
            <w:shd w:val="clear" w:color="auto" w:fill="auto"/>
          </w:tcPr>
          <w:p w14:paraId="6C1FAFD9" w14:textId="77777777" w:rsidR="006A00D4" w:rsidRPr="00637EE5" w:rsidRDefault="006A00D4" w:rsidP="006A00D4">
            <w:pPr>
              <w:rPr>
                <w:rFonts w:ascii="Arial" w:hAnsi="Arial" w:cs="Arial"/>
                <w:b/>
              </w:rPr>
            </w:pPr>
            <w:r>
              <w:rPr>
                <w:rFonts w:ascii="Arial" w:hAnsi="Arial" w:cs="Arial"/>
                <w:b/>
              </w:rPr>
              <w:t>HOW THE TENANCY CAN COME TO AN END</w:t>
            </w:r>
          </w:p>
        </w:tc>
      </w:tr>
      <w:tr w:rsidR="006A00D4" w:rsidRPr="008B4C22" w14:paraId="44713DE3" w14:textId="77777777" w:rsidTr="000C31BD">
        <w:trPr>
          <w:gridAfter w:val="1"/>
          <w:wAfter w:w="68" w:type="dxa"/>
        </w:trPr>
        <w:tc>
          <w:tcPr>
            <w:tcW w:w="684" w:type="dxa"/>
            <w:shd w:val="clear" w:color="auto" w:fill="auto"/>
          </w:tcPr>
          <w:p w14:paraId="126F50CD" w14:textId="77777777" w:rsidR="006A00D4" w:rsidRDefault="006A00D4" w:rsidP="006A00D4">
            <w:pPr>
              <w:rPr>
                <w:rFonts w:ascii="Arial" w:hAnsi="Arial" w:cs="Arial"/>
              </w:rPr>
            </w:pPr>
          </w:p>
        </w:tc>
        <w:tc>
          <w:tcPr>
            <w:tcW w:w="8892" w:type="dxa"/>
            <w:shd w:val="clear" w:color="auto" w:fill="auto"/>
          </w:tcPr>
          <w:p w14:paraId="537B8384" w14:textId="77777777" w:rsidR="006A00D4" w:rsidRDefault="006A00D4" w:rsidP="006A00D4">
            <w:pPr>
              <w:rPr>
                <w:rFonts w:ascii="Arial" w:hAnsi="Arial" w:cs="Arial"/>
              </w:rPr>
            </w:pPr>
          </w:p>
        </w:tc>
      </w:tr>
      <w:tr w:rsidR="006A00D4" w:rsidRPr="008B4C22" w14:paraId="50008E92" w14:textId="77777777" w:rsidTr="000C31BD">
        <w:trPr>
          <w:gridAfter w:val="1"/>
          <w:wAfter w:w="68" w:type="dxa"/>
        </w:trPr>
        <w:tc>
          <w:tcPr>
            <w:tcW w:w="684" w:type="dxa"/>
            <w:shd w:val="clear" w:color="auto" w:fill="auto"/>
          </w:tcPr>
          <w:p w14:paraId="47600CA0" w14:textId="77777777" w:rsidR="006A00D4" w:rsidRDefault="006A00D4" w:rsidP="006A00D4">
            <w:pPr>
              <w:rPr>
                <w:rFonts w:ascii="Arial" w:hAnsi="Arial" w:cs="Arial"/>
              </w:rPr>
            </w:pPr>
          </w:p>
        </w:tc>
        <w:tc>
          <w:tcPr>
            <w:tcW w:w="8892" w:type="dxa"/>
            <w:shd w:val="clear" w:color="auto" w:fill="auto"/>
          </w:tcPr>
          <w:p w14:paraId="4AD123D3" w14:textId="77777777" w:rsidR="006A00D4" w:rsidRDefault="006A00D4" w:rsidP="006A00D4">
            <w:pPr>
              <w:rPr>
                <w:rFonts w:ascii="Arial" w:hAnsi="Arial" w:cs="Arial"/>
              </w:rPr>
            </w:pPr>
            <w:r>
              <w:rPr>
                <w:rFonts w:ascii="Arial" w:hAnsi="Arial" w:cs="Arial"/>
              </w:rPr>
              <w:t>The tenancy ends in any of the following ways:</w:t>
            </w:r>
          </w:p>
          <w:p w14:paraId="54583D5A" w14:textId="77777777" w:rsidR="006A00D4" w:rsidRDefault="006A00D4" w:rsidP="006A00D4">
            <w:pPr>
              <w:numPr>
                <w:ilvl w:val="0"/>
                <w:numId w:val="5"/>
              </w:numPr>
              <w:rPr>
                <w:rFonts w:ascii="Arial" w:hAnsi="Arial" w:cs="Arial"/>
              </w:rPr>
            </w:pPr>
            <w:r>
              <w:rPr>
                <w:rFonts w:ascii="Arial" w:hAnsi="Arial" w:cs="Arial"/>
              </w:rPr>
              <w:t>On the yearly rent day after you move beyond a mile of St Ives’ parish boundary</w:t>
            </w:r>
          </w:p>
          <w:p w14:paraId="58368E85" w14:textId="77777777" w:rsidR="006A00D4" w:rsidRDefault="006A00D4" w:rsidP="006A00D4">
            <w:pPr>
              <w:numPr>
                <w:ilvl w:val="0"/>
                <w:numId w:val="5"/>
              </w:numPr>
              <w:rPr>
                <w:rFonts w:ascii="Arial" w:hAnsi="Arial" w:cs="Arial"/>
              </w:rPr>
            </w:pPr>
            <w:r>
              <w:rPr>
                <w:rFonts w:ascii="Arial" w:hAnsi="Arial" w:cs="Arial"/>
              </w:rPr>
              <w:t>On the yearly rent day after the death of the tenant</w:t>
            </w:r>
          </w:p>
          <w:p w14:paraId="40066294" w14:textId="77777777" w:rsidR="006A00D4" w:rsidRDefault="006A00D4" w:rsidP="006A00D4">
            <w:pPr>
              <w:numPr>
                <w:ilvl w:val="0"/>
                <w:numId w:val="5"/>
              </w:numPr>
              <w:rPr>
                <w:rFonts w:ascii="Arial" w:hAnsi="Arial" w:cs="Arial"/>
              </w:rPr>
            </w:pPr>
            <w:r>
              <w:rPr>
                <w:rFonts w:ascii="Arial" w:hAnsi="Arial" w:cs="Arial"/>
              </w:rPr>
              <w:t>If we give you 12 months written notice, or you give us 28 days written notice.  The notices may expire at any time.</w:t>
            </w:r>
          </w:p>
        </w:tc>
      </w:tr>
      <w:tr w:rsidR="006A00D4" w:rsidRPr="008B4C22" w14:paraId="157AE821" w14:textId="77777777" w:rsidTr="000C31BD">
        <w:trPr>
          <w:gridAfter w:val="1"/>
          <w:wAfter w:w="68" w:type="dxa"/>
        </w:trPr>
        <w:tc>
          <w:tcPr>
            <w:tcW w:w="684" w:type="dxa"/>
            <w:shd w:val="clear" w:color="auto" w:fill="auto"/>
          </w:tcPr>
          <w:p w14:paraId="406A69D4" w14:textId="77777777" w:rsidR="006A00D4" w:rsidRDefault="006A00D4" w:rsidP="006A00D4">
            <w:pPr>
              <w:rPr>
                <w:rFonts w:ascii="Arial" w:hAnsi="Arial" w:cs="Arial"/>
              </w:rPr>
            </w:pPr>
          </w:p>
        </w:tc>
        <w:tc>
          <w:tcPr>
            <w:tcW w:w="8892" w:type="dxa"/>
            <w:shd w:val="clear" w:color="auto" w:fill="auto"/>
          </w:tcPr>
          <w:p w14:paraId="4D6ACE58" w14:textId="77777777" w:rsidR="006A00D4" w:rsidRDefault="006A00D4" w:rsidP="006A00D4">
            <w:pPr>
              <w:rPr>
                <w:rFonts w:ascii="Arial" w:hAnsi="Arial" w:cs="Arial"/>
              </w:rPr>
            </w:pPr>
          </w:p>
        </w:tc>
      </w:tr>
      <w:tr w:rsidR="006A00D4" w:rsidRPr="008B4C22" w14:paraId="5A211926" w14:textId="77777777" w:rsidTr="000C31BD">
        <w:trPr>
          <w:gridAfter w:val="1"/>
          <w:wAfter w:w="68" w:type="dxa"/>
        </w:trPr>
        <w:tc>
          <w:tcPr>
            <w:tcW w:w="684" w:type="dxa"/>
            <w:shd w:val="clear" w:color="auto" w:fill="auto"/>
          </w:tcPr>
          <w:p w14:paraId="2727EB85" w14:textId="77777777" w:rsidR="006A00D4" w:rsidRPr="00637EE5" w:rsidRDefault="006A00D4" w:rsidP="006A00D4">
            <w:pPr>
              <w:rPr>
                <w:rFonts w:ascii="Arial" w:hAnsi="Arial" w:cs="Arial"/>
                <w:b/>
              </w:rPr>
            </w:pPr>
            <w:r>
              <w:rPr>
                <w:rFonts w:ascii="Arial" w:hAnsi="Arial" w:cs="Arial"/>
                <w:b/>
              </w:rPr>
              <w:t>36.</w:t>
            </w:r>
          </w:p>
        </w:tc>
        <w:tc>
          <w:tcPr>
            <w:tcW w:w="8892" w:type="dxa"/>
            <w:shd w:val="clear" w:color="auto" w:fill="auto"/>
          </w:tcPr>
          <w:p w14:paraId="41830344" w14:textId="77777777" w:rsidR="006A00D4" w:rsidRPr="00637EE5" w:rsidRDefault="006A00D4" w:rsidP="006A00D4">
            <w:pPr>
              <w:rPr>
                <w:rFonts w:ascii="Arial" w:hAnsi="Arial" w:cs="Arial"/>
                <w:b/>
              </w:rPr>
            </w:pPr>
            <w:r>
              <w:rPr>
                <w:rFonts w:ascii="Arial" w:hAnsi="Arial" w:cs="Arial"/>
                <w:b/>
              </w:rPr>
              <w:t>TERMINATION BY FORFEITURE</w:t>
            </w:r>
          </w:p>
        </w:tc>
      </w:tr>
      <w:tr w:rsidR="006A00D4" w:rsidRPr="008B4C22" w14:paraId="3335649B" w14:textId="77777777" w:rsidTr="000C31BD">
        <w:trPr>
          <w:gridAfter w:val="1"/>
          <w:wAfter w:w="68" w:type="dxa"/>
        </w:trPr>
        <w:tc>
          <w:tcPr>
            <w:tcW w:w="684" w:type="dxa"/>
            <w:shd w:val="clear" w:color="auto" w:fill="auto"/>
          </w:tcPr>
          <w:p w14:paraId="42CEB1A7" w14:textId="77777777" w:rsidR="006A00D4" w:rsidRDefault="006A00D4" w:rsidP="006A00D4">
            <w:pPr>
              <w:rPr>
                <w:rFonts w:ascii="Arial" w:hAnsi="Arial" w:cs="Arial"/>
              </w:rPr>
            </w:pPr>
          </w:p>
        </w:tc>
        <w:tc>
          <w:tcPr>
            <w:tcW w:w="8892" w:type="dxa"/>
            <w:shd w:val="clear" w:color="auto" w:fill="auto"/>
          </w:tcPr>
          <w:p w14:paraId="0E822E42" w14:textId="77777777" w:rsidR="006A00D4" w:rsidRDefault="006A00D4" w:rsidP="006A00D4">
            <w:pPr>
              <w:rPr>
                <w:rFonts w:ascii="Arial" w:hAnsi="Arial" w:cs="Arial"/>
              </w:rPr>
            </w:pPr>
          </w:p>
        </w:tc>
      </w:tr>
      <w:tr w:rsidR="006A00D4" w:rsidRPr="008B4C22" w14:paraId="7D5FB9E7" w14:textId="77777777" w:rsidTr="000C31BD">
        <w:trPr>
          <w:gridAfter w:val="1"/>
          <w:wAfter w:w="68" w:type="dxa"/>
        </w:trPr>
        <w:tc>
          <w:tcPr>
            <w:tcW w:w="684" w:type="dxa"/>
            <w:shd w:val="clear" w:color="auto" w:fill="auto"/>
          </w:tcPr>
          <w:p w14:paraId="226164DA" w14:textId="77777777" w:rsidR="006A00D4" w:rsidRDefault="006A00D4" w:rsidP="006A00D4">
            <w:pPr>
              <w:rPr>
                <w:rFonts w:ascii="Arial" w:hAnsi="Arial" w:cs="Arial"/>
              </w:rPr>
            </w:pPr>
            <w:r>
              <w:rPr>
                <w:rFonts w:ascii="Arial" w:hAnsi="Arial" w:cs="Arial"/>
              </w:rPr>
              <w:t>36.1</w:t>
            </w:r>
          </w:p>
        </w:tc>
        <w:tc>
          <w:tcPr>
            <w:tcW w:w="8892" w:type="dxa"/>
            <w:shd w:val="clear" w:color="auto" w:fill="auto"/>
          </w:tcPr>
          <w:p w14:paraId="0D66D12C" w14:textId="5C2F10F1" w:rsidR="006A00D4" w:rsidRDefault="006A00D4" w:rsidP="006A00D4">
            <w:pPr>
              <w:rPr>
                <w:rFonts w:ascii="Arial" w:hAnsi="Arial" w:cs="Arial"/>
              </w:rPr>
            </w:pPr>
            <w:r>
              <w:rPr>
                <w:rFonts w:ascii="Arial" w:hAnsi="Arial" w:cs="Arial"/>
              </w:rPr>
              <w:t xml:space="preserve">We may enter your allotment and end the tenancy by forfeiture </w:t>
            </w:r>
            <w:proofErr w:type="gramStart"/>
            <w:r>
              <w:rPr>
                <w:rFonts w:ascii="Arial" w:hAnsi="Arial" w:cs="Arial"/>
              </w:rPr>
              <w:t>if:-</w:t>
            </w:r>
            <w:proofErr w:type="gramEnd"/>
          </w:p>
          <w:p w14:paraId="14A9D1A8" w14:textId="77777777" w:rsidR="000C31BD" w:rsidRDefault="000C31BD" w:rsidP="006A00D4">
            <w:pPr>
              <w:rPr>
                <w:rFonts w:ascii="Arial" w:hAnsi="Arial" w:cs="Arial"/>
              </w:rPr>
            </w:pPr>
          </w:p>
          <w:p w14:paraId="29A62B6C" w14:textId="5751357B" w:rsidR="006A00D4" w:rsidRPr="000C31BD" w:rsidRDefault="006A00D4" w:rsidP="000C31BD">
            <w:pPr>
              <w:numPr>
                <w:ilvl w:val="0"/>
                <w:numId w:val="6"/>
              </w:numPr>
              <w:rPr>
                <w:rFonts w:ascii="Arial" w:hAnsi="Arial" w:cs="Arial"/>
              </w:rPr>
            </w:pPr>
            <w:r>
              <w:rPr>
                <w:rFonts w:ascii="Arial" w:hAnsi="Arial" w:cs="Arial"/>
              </w:rPr>
              <w:t xml:space="preserve">the rent or any part of it is unpaid for at least 40 days, whether or not we have legally </w:t>
            </w:r>
            <w:r w:rsidR="000C31BD">
              <w:rPr>
                <w:rFonts w:ascii="Arial" w:hAnsi="Arial" w:cs="Arial"/>
              </w:rPr>
              <w:t>demanded</w:t>
            </w:r>
            <w:r>
              <w:rPr>
                <w:rFonts w:ascii="Arial" w:hAnsi="Arial" w:cs="Arial"/>
              </w:rPr>
              <w:t xml:space="preserve"> it, or</w:t>
            </w:r>
          </w:p>
          <w:p w14:paraId="3845C84D" w14:textId="64EC5247" w:rsidR="006A00D4" w:rsidRPr="000C31BD" w:rsidRDefault="006A00D4" w:rsidP="000C31BD">
            <w:pPr>
              <w:numPr>
                <w:ilvl w:val="0"/>
                <w:numId w:val="6"/>
              </w:numPr>
              <w:rPr>
                <w:rFonts w:ascii="Arial" w:hAnsi="Arial" w:cs="Arial"/>
              </w:rPr>
            </w:pPr>
            <w:r>
              <w:rPr>
                <w:rFonts w:ascii="Arial" w:hAnsi="Arial" w:cs="Arial"/>
              </w:rPr>
              <w:t>you are in breach of any of these rules, or</w:t>
            </w:r>
          </w:p>
          <w:p w14:paraId="68220D29" w14:textId="77777777" w:rsidR="006A00D4" w:rsidRDefault="006A00D4" w:rsidP="006A00D4">
            <w:pPr>
              <w:numPr>
                <w:ilvl w:val="0"/>
                <w:numId w:val="6"/>
              </w:numPr>
              <w:rPr>
                <w:rFonts w:ascii="Arial" w:hAnsi="Arial" w:cs="Arial"/>
              </w:rPr>
            </w:pPr>
            <w:r>
              <w:rPr>
                <w:rFonts w:ascii="Arial" w:hAnsi="Arial" w:cs="Arial"/>
              </w:rPr>
              <w:t>you become bankrupt or compound with your creditors</w:t>
            </w:r>
          </w:p>
        </w:tc>
      </w:tr>
      <w:tr w:rsidR="006A00D4" w:rsidRPr="008B4C22" w14:paraId="3032A806" w14:textId="77777777" w:rsidTr="000C31BD">
        <w:trPr>
          <w:gridAfter w:val="1"/>
          <w:wAfter w:w="68" w:type="dxa"/>
        </w:trPr>
        <w:tc>
          <w:tcPr>
            <w:tcW w:w="684" w:type="dxa"/>
            <w:shd w:val="clear" w:color="auto" w:fill="auto"/>
          </w:tcPr>
          <w:p w14:paraId="5C6BD538" w14:textId="77777777" w:rsidR="006A00D4" w:rsidRDefault="006A00D4" w:rsidP="006A00D4">
            <w:pPr>
              <w:rPr>
                <w:rFonts w:ascii="Arial" w:hAnsi="Arial" w:cs="Arial"/>
              </w:rPr>
            </w:pPr>
          </w:p>
        </w:tc>
        <w:tc>
          <w:tcPr>
            <w:tcW w:w="8892" w:type="dxa"/>
            <w:shd w:val="clear" w:color="auto" w:fill="auto"/>
          </w:tcPr>
          <w:p w14:paraId="2FDF9A64" w14:textId="77777777" w:rsidR="006A00D4" w:rsidRDefault="006A00D4" w:rsidP="006A00D4">
            <w:pPr>
              <w:rPr>
                <w:rFonts w:ascii="Arial" w:hAnsi="Arial" w:cs="Arial"/>
              </w:rPr>
            </w:pPr>
          </w:p>
        </w:tc>
      </w:tr>
      <w:tr w:rsidR="006A00D4" w:rsidRPr="008B4C22" w14:paraId="6C1B5573" w14:textId="77777777" w:rsidTr="000C31BD">
        <w:trPr>
          <w:gridAfter w:val="1"/>
          <w:wAfter w:w="68" w:type="dxa"/>
        </w:trPr>
        <w:tc>
          <w:tcPr>
            <w:tcW w:w="684" w:type="dxa"/>
            <w:shd w:val="clear" w:color="auto" w:fill="auto"/>
          </w:tcPr>
          <w:p w14:paraId="2264C2C7" w14:textId="77777777" w:rsidR="006A00D4" w:rsidRDefault="006A00D4" w:rsidP="006A00D4">
            <w:pPr>
              <w:rPr>
                <w:rFonts w:ascii="Arial" w:hAnsi="Arial" w:cs="Arial"/>
              </w:rPr>
            </w:pPr>
            <w:r>
              <w:rPr>
                <w:rFonts w:ascii="Arial" w:hAnsi="Arial" w:cs="Arial"/>
              </w:rPr>
              <w:t>36.2</w:t>
            </w:r>
          </w:p>
        </w:tc>
        <w:tc>
          <w:tcPr>
            <w:tcW w:w="8892" w:type="dxa"/>
            <w:shd w:val="clear" w:color="auto" w:fill="auto"/>
          </w:tcPr>
          <w:p w14:paraId="0E91028B" w14:textId="2C5BB9F3" w:rsidR="006A00D4" w:rsidRDefault="006A00D4" w:rsidP="006A00D4">
            <w:pPr>
              <w:rPr>
                <w:rFonts w:ascii="Arial" w:hAnsi="Arial" w:cs="Arial"/>
              </w:rPr>
            </w:pPr>
            <w:r>
              <w:rPr>
                <w:rFonts w:ascii="Arial" w:hAnsi="Arial" w:cs="Arial"/>
              </w:rPr>
              <w:t xml:space="preserve">We will give you reasonable written notice of the breach of rules for which we are intending to forfeit the tenancy.  We will give you an opportunity to put the breach right if you can.  If you do, your tenancy will not be forfeited.  A repeat of the breach would result in immediate </w:t>
            </w:r>
            <w:r w:rsidR="000C31BD">
              <w:rPr>
                <w:rFonts w:ascii="Arial" w:hAnsi="Arial" w:cs="Arial"/>
              </w:rPr>
              <w:t>forfeiture</w:t>
            </w:r>
            <w:r>
              <w:rPr>
                <w:rFonts w:ascii="Arial" w:hAnsi="Arial" w:cs="Arial"/>
              </w:rPr>
              <w:t>.</w:t>
            </w:r>
          </w:p>
        </w:tc>
      </w:tr>
      <w:tr w:rsidR="006A00D4" w:rsidRPr="008B4C22" w14:paraId="24024200" w14:textId="77777777" w:rsidTr="000C31BD">
        <w:trPr>
          <w:gridAfter w:val="1"/>
          <w:wAfter w:w="68" w:type="dxa"/>
        </w:trPr>
        <w:tc>
          <w:tcPr>
            <w:tcW w:w="684" w:type="dxa"/>
            <w:shd w:val="clear" w:color="auto" w:fill="auto"/>
          </w:tcPr>
          <w:p w14:paraId="6FAA1D80" w14:textId="77777777" w:rsidR="006A00D4" w:rsidRDefault="006A00D4" w:rsidP="006A00D4">
            <w:pPr>
              <w:rPr>
                <w:rFonts w:ascii="Arial" w:hAnsi="Arial" w:cs="Arial"/>
              </w:rPr>
            </w:pPr>
          </w:p>
        </w:tc>
        <w:tc>
          <w:tcPr>
            <w:tcW w:w="8892" w:type="dxa"/>
            <w:shd w:val="clear" w:color="auto" w:fill="auto"/>
          </w:tcPr>
          <w:p w14:paraId="6C3ABA19" w14:textId="77777777" w:rsidR="006A00D4" w:rsidRDefault="006A00D4" w:rsidP="006A00D4">
            <w:pPr>
              <w:rPr>
                <w:rFonts w:ascii="Arial" w:hAnsi="Arial" w:cs="Arial"/>
              </w:rPr>
            </w:pPr>
          </w:p>
        </w:tc>
      </w:tr>
      <w:tr w:rsidR="006A00D4" w:rsidRPr="008B4C22" w14:paraId="125B5A8E" w14:textId="77777777" w:rsidTr="000C31BD">
        <w:trPr>
          <w:gridAfter w:val="1"/>
          <w:wAfter w:w="68" w:type="dxa"/>
        </w:trPr>
        <w:tc>
          <w:tcPr>
            <w:tcW w:w="684" w:type="dxa"/>
            <w:shd w:val="clear" w:color="auto" w:fill="auto"/>
          </w:tcPr>
          <w:p w14:paraId="05AAC9A7" w14:textId="77777777" w:rsidR="006A00D4" w:rsidRDefault="006A00D4" w:rsidP="006A00D4">
            <w:pPr>
              <w:rPr>
                <w:rFonts w:ascii="Arial" w:hAnsi="Arial" w:cs="Arial"/>
              </w:rPr>
            </w:pPr>
            <w:r>
              <w:rPr>
                <w:rFonts w:ascii="Arial" w:hAnsi="Arial" w:cs="Arial"/>
              </w:rPr>
              <w:t>36.3</w:t>
            </w:r>
          </w:p>
        </w:tc>
        <w:tc>
          <w:tcPr>
            <w:tcW w:w="8892" w:type="dxa"/>
            <w:shd w:val="clear" w:color="auto" w:fill="auto"/>
          </w:tcPr>
          <w:p w14:paraId="0406C25F" w14:textId="77777777" w:rsidR="006A00D4" w:rsidRDefault="006A00D4" w:rsidP="006A00D4">
            <w:pPr>
              <w:rPr>
                <w:rFonts w:ascii="Arial" w:hAnsi="Arial" w:cs="Arial"/>
              </w:rPr>
            </w:pPr>
            <w:r>
              <w:rPr>
                <w:rFonts w:ascii="Arial" w:hAnsi="Arial" w:cs="Arial"/>
              </w:rPr>
              <w:t>Forfeiture of the tenancy does not prevent us from claiming damages from you for breach of these rules or from making appropriate deductions from your deposit.</w:t>
            </w:r>
          </w:p>
        </w:tc>
      </w:tr>
      <w:tr w:rsidR="006A00D4" w:rsidRPr="008B4C22" w14:paraId="2CE26BC6" w14:textId="77777777" w:rsidTr="000C31BD">
        <w:trPr>
          <w:gridAfter w:val="1"/>
          <w:wAfter w:w="68" w:type="dxa"/>
        </w:trPr>
        <w:tc>
          <w:tcPr>
            <w:tcW w:w="684" w:type="dxa"/>
            <w:shd w:val="clear" w:color="auto" w:fill="auto"/>
          </w:tcPr>
          <w:p w14:paraId="55ADBB39" w14:textId="77777777" w:rsidR="006A00D4" w:rsidRDefault="006A00D4" w:rsidP="006A00D4">
            <w:pPr>
              <w:rPr>
                <w:rFonts w:ascii="Arial" w:hAnsi="Arial" w:cs="Arial"/>
              </w:rPr>
            </w:pPr>
          </w:p>
        </w:tc>
        <w:tc>
          <w:tcPr>
            <w:tcW w:w="8892" w:type="dxa"/>
            <w:shd w:val="clear" w:color="auto" w:fill="auto"/>
          </w:tcPr>
          <w:p w14:paraId="04F4580C" w14:textId="77777777" w:rsidR="006A00D4" w:rsidRDefault="006A00D4" w:rsidP="006A00D4">
            <w:pPr>
              <w:rPr>
                <w:rFonts w:ascii="Arial" w:hAnsi="Arial" w:cs="Arial"/>
              </w:rPr>
            </w:pPr>
          </w:p>
        </w:tc>
      </w:tr>
      <w:tr w:rsidR="006A00D4" w:rsidRPr="008B4C22" w14:paraId="5E9C5222" w14:textId="77777777" w:rsidTr="000C31BD">
        <w:trPr>
          <w:gridAfter w:val="1"/>
          <w:wAfter w:w="68" w:type="dxa"/>
        </w:trPr>
        <w:tc>
          <w:tcPr>
            <w:tcW w:w="684" w:type="dxa"/>
            <w:shd w:val="clear" w:color="auto" w:fill="auto"/>
          </w:tcPr>
          <w:p w14:paraId="054D533D" w14:textId="77777777" w:rsidR="006A00D4" w:rsidRDefault="006A00D4" w:rsidP="006A00D4">
            <w:pPr>
              <w:rPr>
                <w:rFonts w:ascii="Arial" w:hAnsi="Arial" w:cs="Arial"/>
              </w:rPr>
            </w:pPr>
            <w:r>
              <w:rPr>
                <w:rFonts w:ascii="Arial" w:hAnsi="Arial" w:cs="Arial"/>
              </w:rPr>
              <w:t>36.4</w:t>
            </w:r>
          </w:p>
        </w:tc>
        <w:tc>
          <w:tcPr>
            <w:tcW w:w="8892" w:type="dxa"/>
            <w:shd w:val="clear" w:color="auto" w:fill="auto"/>
          </w:tcPr>
          <w:p w14:paraId="027F0981" w14:textId="77777777" w:rsidR="006A00D4" w:rsidRDefault="006A00D4" w:rsidP="006A00D4">
            <w:pPr>
              <w:rPr>
                <w:rFonts w:ascii="Arial" w:hAnsi="Arial" w:cs="Arial"/>
              </w:rPr>
            </w:pPr>
            <w:r>
              <w:rPr>
                <w:rFonts w:ascii="Arial" w:hAnsi="Arial" w:cs="Arial"/>
              </w:rPr>
              <w:t>If you forfeit your plot, you will not be able to apply for a new plot until 12 months from the date of termination.</w:t>
            </w:r>
          </w:p>
        </w:tc>
      </w:tr>
      <w:tr w:rsidR="006A00D4" w:rsidRPr="008B4C22" w14:paraId="74E23B92" w14:textId="77777777" w:rsidTr="000C31BD">
        <w:trPr>
          <w:gridAfter w:val="1"/>
          <w:wAfter w:w="68" w:type="dxa"/>
        </w:trPr>
        <w:tc>
          <w:tcPr>
            <w:tcW w:w="684" w:type="dxa"/>
            <w:shd w:val="clear" w:color="auto" w:fill="auto"/>
          </w:tcPr>
          <w:p w14:paraId="2E07CC01" w14:textId="77777777" w:rsidR="006A00D4" w:rsidRDefault="006A00D4" w:rsidP="006A00D4">
            <w:pPr>
              <w:rPr>
                <w:rFonts w:ascii="Arial" w:hAnsi="Arial" w:cs="Arial"/>
              </w:rPr>
            </w:pPr>
          </w:p>
        </w:tc>
        <w:tc>
          <w:tcPr>
            <w:tcW w:w="8892" w:type="dxa"/>
            <w:shd w:val="clear" w:color="auto" w:fill="auto"/>
          </w:tcPr>
          <w:p w14:paraId="7C2A112F" w14:textId="77777777" w:rsidR="006A00D4" w:rsidRDefault="006A00D4" w:rsidP="006A00D4">
            <w:pPr>
              <w:rPr>
                <w:rFonts w:ascii="Arial" w:hAnsi="Arial" w:cs="Arial"/>
              </w:rPr>
            </w:pPr>
          </w:p>
        </w:tc>
      </w:tr>
      <w:tr w:rsidR="000C31BD" w:rsidRPr="008B4C22" w14:paraId="3474442C" w14:textId="77777777" w:rsidTr="000C31BD">
        <w:trPr>
          <w:gridAfter w:val="1"/>
          <w:wAfter w:w="68" w:type="dxa"/>
        </w:trPr>
        <w:tc>
          <w:tcPr>
            <w:tcW w:w="684" w:type="dxa"/>
            <w:shd w:val="clear" w:color="auto" w:fill="auto"/>
          </w:tcPr>
          <w:p w14:paraId="05B5CB63" w14:textId="77777777" w:rsidR="000C31BD" w:rsidRDefault="000C31BD" w:rsidP="006A00D4">
            <w:pPr>
              <w:rPr>
                <w:rFonts w:ascii="Arial" w:hAnsi="Arial" w:cs="Arial"/>
              </w:rPr>
            </w:pPr>
          </w:p>
        </w:tc>
        <w:tc>
          <w:tcPr>
            <w:tcW w:w="8892" w:type="dxa"/>
            <w:shd w:val="clear" w:color="auto" w:fill="auto"/>
          </w:tcPr>
          <w:p w14:paraId="2A485868" w14:textId="77777777" w:rsidR="000C31BD" w:rsidRDefault="000C31BD" w:rsidP="006A00D4">
            <w:pPr>
              <w:rPr>
                <w:rFonts w:ascii="Arial" w:hAnsi="Arial" w:cs="Arial"/>
              </w:rPr>
            </w:pPr>
          </w:p>
        </w:tc>
      </w:tr>
      <w:tr w:rsidR="006A00D4" w:rsidRPr="008B4C22" w14:paraId="107BDFAC" w14:textId="77777777" w:rsidTr="000C31BD">
        <w:trPr>
          <w:gridAfter w:val="1"/>
          <w:wAfter w:w="68" w:type="dxa"/>
        </w:trPr>
        <w:tc>
          <w:tcPr>
            <w:tcW w:w="684" w:type="dxa"/>
            <w:shd w:val="clear" w:color="auto" w:fill="auto"/>
          </w:tcPr>
          <w:p w14:paraId="261447DA" w14:textId="77777777" w:rsidR="006A00D4" w:rsidRPr="00C97F6B" w:rsidRDefault="006A00D4" w:rsidP="006A00D4">
            <w:pPr>
              <w:rPr>
                <w:rFonts w:ascii="Arial" w:hAnsi="Arial" w:cs="Arial"/>
                <w:b/>
              </w:rPr>
            </w:pPr>
            <w:r>
              <w:rPr>
                <w:rFonts w:ascii="Arial" w:hAnsi="Arial" w:cs="Arial"/>
                <w:b/>
              </w:rPr>
              <w:t>37.</w:t>
            </w:r>
          </w:p>
        </w:tc>
        <w:tc>
          <w:tcPr>
            <w:tcW w:w="8892" w:type="dxa"/>
            <w:shd w:val="clear" w:color="auto" w:fill="auto"/>
          </w:tcPr>
          <w:p w14:paraId="73153AC0" w14:textId="77777777" w:rsidR="006A00D4" w:rsidRPr="00C97F6B" w:rsidRDefault="006A00D4" w:rsidP="006A00D4">
            <w:pPr>
              <w:rPr>
                <w:rFonts w:ascii="Arial" w:hAnsi="Arial" w:cs="Arial"/>
                <w:b/>
              </w:rPr>
            </w:pPr>
            <w:r>
              <w:rPr>
                <w:rFonts w:ascii="Arial" w:hAnsi="Arial" w:cs="Arial"/>
                <w:b/>
              </w:rPr>
              <w:t>OUR DISPOSAL OF THE ALLOTMENT</w:t>
            </w:r>
          </w:p>
        </w:tc>
      </w:tr>
      <w:tr w:rsidR="006A00D4" w:rsidRPr="008B4C22" w14:paraId="07AC2C30" w14:textId="77777777" w:rsidTr="000C31BD">
        <w:trPr>
          <w:gridAfter w:val="1"/>
          <w:wAfter w:w="68" w:type="dxa"/>
        </w:trPr>
        <w:tc>
          <w:tcPr>
            <w:tcW w:w="684" w:type="dxa"/>
            <w:shd w:val="clear" w:color="auto" w:fill="auto"/>
          </w:tcPr>
          <w:p w14:paraId="7B409023" w14:textId="77777777" w:rsidR="006A00D4" w:rsidRDefault="006A00D4" w:rsidP="006A00D4">
            <w:pPr>
              <w:rPr>
                <w:rFonts w:ascii="Arial" w:hAnsi="Arial" w:cs="Arial"/>
              </w:rPr>
            </w:pPr>
          </w:p>
        </w:tc>
        <w:tc>
          <w:tcPr>
            <w:tcW w:w="8892" w:type="dxa"/>
            <w:shd w:val="clear" w:color="auto" w:fill="auto"/>
          </w:tcPr>
          <w:p w14:paraId="76E699EE" w14:textId="77777777" w:rsidR="006A00D4" w:rsidRDefault="006A00D4" w:rsidP="006A00D4">
            <w:pPr>
              <w:rPr>
                <w:rFonts w:ascii="Arial" w:hAnsi="Arial" w:cs="Arial"/>
              </w:rPr>
            </w:pPr>
          </w:p>
        </w:tc>
      </w:tr>
      <w:tr w:rsidR="006A00D4" w:rsidRPr="008B4C22" w14:paraId="142A3F3F" w14:textId="77777777" w:rsidTr="000C31BD">
        <w:trPr>
          <w:gridAfter w:val="1"/>
          <w:wAfter w:w="68" w:type="dxa"/>
        </w:trPr>
        <w:tc>
          <w:tcPr>
            <w:tcW w:w="684" w:type="dxa"/>
            <w:shd w:val="clear" w:color="auto" w:fill="auto"/>
          </w:tcPr>
          <w:p w14:paraId="7327D020" w14:textId="77777777" w:rsidR="006A00D4" w:rsidRDefault="006A00D4" w:rsidP="006A00D4">
            <w:pPr>
              <w:rPr>
                <w:rFonts w:ascii="Arial" w:hAnsi="Arial" w:cs="Arial"/>
              </w:rPr>
            </w:pPr>
            <w:r>
              <w:rPr>
                <w:rFonts w:ascii="Arial" w:hAnsi="Arial" w:cs="Arial"/>
              </w:rPr>
              <w:t>37.1</w:t>
            </w:r>
          </w:p>
        </w:tc>
        <w:tc>
          <w:tcPr>
            <w:tcW w:w="8892" w:type="dxa"/>
            <w:shd w:val="clear" w:color="auto" w:fill="auto"/>
          </w:tcPr>
          <w:p w14:paraId="59685FA6" w14:textId="77777777" w:rsidR="006A00D4" w:rsidRDefault="006A00D4" w:rsidP="006A00D4">
            <w:pPr>
              <w:rPr>
                <w:rFonts w:ascii="Arial" w:hAnsi="Arial" w:cs="Arial"/>
              </w:rPr>
            </w:pPr>
            <w:r>
              <w:rPr>
                <w:rFonts w:ascii="Arial" w:hAnsi="Arial" w:cs="Arial"/>
              </w:rPr>
              <w:t>If we lawfully require the allotment to dispose of it for development or another proper purpose, we will give you as much notice as we can terminating your tenancy.</w:t>
            </w:r>
          </w:p>
        </w:tc>
      </w:tr>
      <w:tr w:rsidR="006A00D4" w:rsidRPr="008B4C22" w14:paraId="389D1B00" w14:textId="77777777" w:rsidTr="000C31BD">
        <w:trPr>
          <w:gridAfter w:val="1"/>
          <w:wAfter w:w="68" w:type="dxa"/>
        </w:trPr>
        <w:tc>
          <w:tcPr>
            <w:tcW w:w="684" w:type="dxa"/>
            <w:shd w:val="clear" w:color="auto" w:fill="auto"/>
          </w:tcPr>
          <w:p w14:paraId="33C9027E" w14:textId="77777777" w:rsidR="006A00D4" w:rsidRDefault="006A00D4" w:rsidP="006A00D4">
            <w:pPr>
              <w:rPr>
                <w:rFonts w:ascii="Arial" w:hAnsi="Arial" w:cs="Arial"/>
              </w:rPr>
            </w:pPr>
          </w:p>
        </w:tc>
        <w:tc>
          <w:tcPr>
            <w:tcW w:w="8892" w:type="dxa"/>
            <w:shd w:val="clear" w:color="auto" w:fill="auto"/>
          </w:tcPr>
          <w:p w14:paraId="417174DD" w14:textId="77777777" w:rsidR="006A00D4" w:rsidRDefault="006A00D4" w:rsidP="006A00D4">
            <w:pPr>
              <w:rPr>
                <w:rFonts w:ascii="Arial" w:hAnsi="Arial" w:cs="Arial"/>
              </w:rPr>
            </w:pPr>
          </w:p>
        </w:tc>
      </w:tr>
      <w:tr w:rsidR="006A00D4" w:rsidRPr="008B4C22" w14:paraId="2C1F1556" w14:textId="77777777" w:rsidTr="000C31BD">
        <w:trPr>
          <w:gridAfter w:val="1"/>
          <w:wAfter w:w="68" w:type="dxa"/>
        </w:trPr>
        <w:tc>
          <w:tcPr>
            <w:tcW w:w="684" w:type="dxa"/>
            <w:shd w:val="clear" w:color="auto" w:fill="auto"/>
          </w:tcPr>
          <w:p w14:paraId="7E21AB3C" w14:textId="77777777" w:rsidR="006A00D4" w:rsidRDefault="006A00D4" w:rsidP="006A00D4">
            <w:pPr>
              <w:rPr>
                <w:rFonts w:ascii="Arial" w:hAnsi="Arial" w:cs="Arial"/>
              </w:rPr>
            </w:pPr>
            <w:r>
              <w:rPr>
                <w:rFonts w:ascii="Arial" w:hAnsi="Arial" w:cs="Arial"/>
              </w:rPr>
              <w:t>37.2</w:t>
            </w:r>
          </w:p>
        </w:tc>
        <w:tc>
          <w:tcPr>
            <w:tcW w:w="8892" w:type="dxa"/>
            <w:shd w:val="clear" w:color="auto" w:fill="auto"/>
          </w:tcPr>
          <w:p w14:paraId="6CB30DA3" w14:textId="77777777" w:rsidR="006A00D4" w:rsidRDefault="006A00D4" w:rsidP="006A00D4">
            <w:pPr>
              <w:rPr>
                <w:rFonts w:ascii="Arial" w:hAnsi="Arial" w:cs="Arial"/>
              </w:rPr>
            </w:pPr>
            <w:r>
              <w:rPr>
                <w:rFonts w:ascii="Arial" w:hAnsi="Arial" w:cs="Arial"/>
              </w:rPr>
              <w:t>If we do terminate your tenancy because of a potential disposal, we are bound by law to compensate you for crops or improvements and find alternative land for you to cultivate.</w:t>
            </w:r>
          </w:p>
        </w:tc>
      </w:tr>
      <w:tr w:rsidR="006A00D4" w:rsidRPr="008B4C22" w14:paraId="354C8F5A" w14:textId="77777777" w:rsidTr="000C31BD">
        <w:trPr>
          <w:gridAfter w:val="1"/>
          <w:wAfter w:w="68" w:type="dxa"/>
        </w:trPr>
        <w:tc>
          <w:tcPr>
            <w:tcW w:w="684" w:type="dxa"/>
            <w:shd w:val="clear" w:color="auto" w:fill="auto"/>
          </w:tcPr>
          <w:p w14:paraId="3F82461B" w14:textId="77777777" w:rsidR="006A00D4" w:rsidRDefault="006A00D4" w:rsidP="006A00D4">
            <w:pPr>
              <w:rPr>
                <w:rFonts w:ascii="Arial" w:hAnsi="Arial" w:cs="Arial"/>
                <w:b/>
              </w:rPr>
            </w:pPr>
          </w:p>
        </w:tc>
        <w:tc>
          <w:tcPr>
            <w:tcW w:w="8892" w:type="dxa"/>
            <w:shd w:val="clear" w:color="auto" w:fill="auto"/>
          </w:tcPr>
          <w:p w14:paraId="03C846B0" w14:textId="77777777" w:rsidR="006A00D4" w:rsidRDefault="006A00D4" w:rsidP="006A00D4">
            <w:pPr>
              <w:rPr>
                <w:rFonts w:ascii="Arial" w:hAnsi="Arial" w:cs="Arial"/>
                <w:b/>
              </w:rPr>
            </w:pPr>
          </w:p>
        </w:tc>
      </w:tr>
      <w:tr w:rsidR="006A00D4" w:rsidRPr="008B4C22" w14:paraId="2D96D863" w14:textId="77777777" w:rsidTr="000C31BD">
        <w:trPr>
          <w:gridAfter w:val="1"/>
          <w:wAfter w:w="68" w:type="dxa"/>
        </w:trPr>
        <w:tc>
          <w:tcPr>
            <w:tcW w:w="684" w:type="dxa"/>
            <w:shd w:val="clear" w:color="auto" w:fill="auto"/>
          </w:tcPr>
          <w:p w14:paraId="55243920" w14:textId="77777777" w:rsidR="006A00D4" w:rsidRPr="000C3204" w:rsidRDefault="006A00D4" w:rsidP="006A00D4">
            <w:pPr>
              <w:rPr>
                <w:rFonts w:ascii="Arial" w:hAnsi="Arial" w:cs="Arial"/>
                <w:b/>
              </w:rPr>
            </w:pPr>
            <w:r>
              <w:rPr>
                <w:rFonts w:ascii="Arial" w:hAnsi="Arial" w:cs="Arial"/>
                <w:b/>
              </w:rPr>
              <w:t>38.</w:t>
            </w:r>
          </w:p>
        </w:tc>
        <w:tc>
          <w:tcPr>
            <w:tcW w:w="8892" w:type="dxa"/>
            <w:shd w:val="clear" w:color="auto" w:fill="auto"/>
          </w:tcPr>
          <w:p w14:paraId="69B05AC3" w14:textId="77777777" w:rsidR="006A00D4" w:rsidRPr="000C3204" w:rsidRDefault="006A00D4" w:rsidP="006A00D4">
            <w:pPr>
              <w:rPr>
                <w:rFonts w:ascii="Arial" w:hAnsi="Arial" w:cs="Arial"/>
              </w:rPr>
            </w:pPr>
            <w:r>
              <w:rPr>
                <w:rFonts w:ascii="Arial" w:hAnsi="Arial" w:cs="Arial"/>
                <w:b/>
              </w:rPr>
              <w:t>WHAT HAPPENS ON TERMINATION</w:t>
            </w:r>
          </w:p>
        </w:tc>
      </w:tr>
      <w:tr w:rsidR="006A00D4" w:rsidRPr="008B4C22" w14:paraId="2A976854" w14:textId="77777777" w:rsidTr="000C31BD">
        <w:trPr>
          <w:gridAfter w:val="1"/>
          <w:wAfter w:w="68" w:type="dxa"/>
        </w:trPr>
        <w:tc>
          <w:tcPr>
            <w:tcW w:w="684" w:type="dxa"/>
            <w:shd w:val="clear" w:color="auto" w:fill="auto"/>
          </w:tcPr>
          <w:p w14:paraId="0EF816E0" w14:textId="77777777" w:rsidR="006A00D4" w:rsidRDefault="006A00D4" w:rsidP="006A00D4">
            <w:pPr>
              <w:rPr>
                <w:rFonts w:ascii="Arial" w:hAnsi="Arial" w:cs="Arial"/>
              </w:rPr>
            </w:pPr>
          </w:p>
        </w:tc>
        <w:tc>
          <w:tcPr>
            <w:tcW w:w="8892" w:type="dxa"/>
            <w:shd w:val="clear" w:color="auto" w:fill="auto"/>
          </w:tcPr>
          <w:p w14:paraId="5E9238BC" w14:textId="77777777" w:rsidR="006A00D4" w:rsidRDefault="006A00D4" w:rsidP="006A00D4">
            <w:pPr>
              <w:rPr>
                <w:rFonts w:ascii="Arial" w:hAnsi="Arial" w:cs="Arial"/>
              </w:rPr>
            </w:pPr>
          </w:p>
        </w:tc>
      </w:tr>
      <w:tr w:rsidR="006A00D4" w:rsidRPr="008B4C22" w14:paraId="1B415090" w14:textId="77777777" w:rsidTr="000C31BD">
        <w:trPr>
          <w:gridAfter w:val="1"/>
          <w:wAfter w:w="68" w:type="dxa"/>
        </w:trPr>
        <w:tc>
          <w:tcPr>
            <w:tcW w:w="684" w:type="dxa"/>
            <w:shd w:val="clear" w:color="auto" w:fill="auto"/>
          </w:tcPr>
          <w:p w14:paraId="0D8A24CD" w14:textId="77777777" w:rsidR="006A00D4" w:rsidRDefault="006A00D4" w:rsidP="006A00D4">
            <w:pPr>
              <w:rPr>
                <w:rFonts w:ascii="Arial" w:hAnsi="Arial" w:cs="Arial"/>
              </w:rPr>
            </w:pPr>
            <w:r>
              <w:rPr>
                <w:rFonts w:ascii="Arial" w:hAnsi="Arial" w:cs="Arial"/>
              </w:rPr>
              <w:t>38.1</w:t>
            </w:r>
          </w:p>
        </w:tc>
        <w:tc>
          <w:tcPr>
            <w:tcW w:w="8892" w:type="dxa"/>
            <w:shd w:val="clear" w:color="auto" w:fill="auto"/>
          </w:tcPr>
          <w:p w14:paraId="07B28E7D" w14:textId="77777777" w:rsidR="006A00D4" w:rsidRDefault="006A00D4" w:rsidP="006A00D4">
            <w:pPr>
              <w:rPr>
                <w:rFonts w:ascii="Arial" w:hAnsi="Arial" w:cs="Arial"/>
              </w:rPr>
            </w:pPr>
            <w:r>
              <w:rPr>
                <w:rFonts w:ascii="Arial" w:hAnsi="Arial" w:cs="Arial"/>
              </w:rPr>
              <w:t xml:space="preserve">When your tenancy comes to an end (however that happens) – </w:t>
            </w:r>
          </w:p>
          <w:p w14:paraId="681105DC" w14:textId="77777777" w:rsidR="006A00D4" w:rsidRDefault="006A00D4" w:rsidP="006A00D4">
            <w:pPr>
              <w:rPr>
                <w:rFonts w:ascii="Arial" w:hAnsi="Arial" w:cs="Arial"/>
              </w:rPr>
            </w:pPr>
          </w:p>
          <w:p w14:paraId="49BD5AAF" w14:textId="5110D806" w:rsidR="006A00D4" w:rsidRPr="000C31BD" w:rsidRDefault="006A00D4" w:rsidP="000C31BD">
            <w:pPr>
              <w:numPr>
                <w:ilvl w:val="0"/>
                <w:numId w:val="7"/>
              </w:numPr>
              <w:rPr>
                <w:rFonts w:ascii="Arial" w:hAnsi="Arial" w:cs="Arial"/>
              </w:rPr>
            </w:pPr>
            <w:r>
              <w:rPr>
                <w:rFonts w:ascii="Arial" w:hAnsi="Arial" w:cs="Arial"/>
              </w:rPr>
              <w:t xml:space="preserve">you must give up the allotment to us in the clean and tidy state required by these rules, and </w:t>
            </w:r>
          </w:p>
          <w:p w14:paraId="004CBED3" w14:textId="77777777" w:rsidR="006A00D4" w:rsidRDefault="006A00D4" w:rsidP="006A00D4">
            <w:pPr>
              <w:numPr>
                <w:ilvl w:val="0"/>
                <w:numId w:val="7"/>
              </w:numPr>
              <w:rPr>
                <w:rFonts w:ascii="Arial" w:hAnsi="Arial" w:cs="Arial"/>
              </w:rPr>
            </w:pPr>
            <w:r>
              <w:rPr>
                <w:rFonts w:ascii="Arial" w:hAnsi="Arial" w:cs="Arial"/>
              </w:rPr>
              <w:t>you must hand us back any keys or other property we have made available to you</w:t>
            </w:r>
          </w:p>
        </w:tc>
      </w:tr>
      <w:tr w:rsidR="006A00D4" w:rsidRPr="008B4C22" w14:paraId="4F8CFEEF" w14:textId="77777777" w:rsidTr="000C31BD">
        <w:trPr>
          <w:gridAfter w:val="1"/>
          <w:wAfter w:w="68" w:type="dxa"/>
        </w:trPr>
        <w:tc>
          <w:tcPr>
            <w:tcW w:w="684" w:type="dxa"/>
            <w:shd w:val="clear" w:color="auto" w:fill="auto"/>
          </w:tcPr>
          <w:p w14:paraId="33BC68B9" w14:textId="77777777" w:rsidR="006A00D4" w:rsidRDefault="006A00D4" w:rsidP="006A00D4">
            <w:pPr>
              <w:rPr>
                <w:rFonts w:ascii="Arial" w:hAnsi="Arial" w:cs="Arial"/>
              </w:rPr>
            </w:pPr>
          </w:p>
        </w:tc>
        <w:tc>
          <w:tcPr>
            <w:tcW w:w="8892" w:type="dxa"/>
            <w:shd w:val="clear" w:color="auto" w:fill="auto"/>
          </w:tcPr>
          <w:p w14:paraId="5E0A6336" w14:textId="77777777" w:rsidR="006A00D4" w:rsidRDefault="006A00D4" w:rsidP="006A00D4">
            <w:pPr>
              <w:rPr>
                <w:rFonts w:ascii="Arial" w:hAnsi="Arial" w:cs="Arial"/>
              </w:rPr>
            </w:pPr>
          </w:p>
        </w:tc>
      </w:tr>
      <w:tr w:rsidR="006A00D4" w:rsidRPr="008B4C22" w14:paraId="6B662ACA" w14:textId="77777777" w:rsidTr="000C31BD">
        <w:trPr>
          <w:gridAfter w:val="1"/>
          <w:wAfter w:w="68" w:type="dxa"/>
        </w:trPr>
        <w:tc>
          <w:tcPr>
            <w:tcW w:w="684" w:type="dxa"/>
            <w:shd w:val="clear" w:color="auto" w:fill="auto"/>
          </w:tcPr>
          <w:p w14:paraId="6F1CFB60" w14:textId="77777777" w:rsidR="006A00D4" w:rsidRDefault="006A00D4" w:rsidP="006A00D4">
            <w:pPr>
              <w:rPr>
                <w:rFonts w:ascii="Arial" w:hAnsi="Arial" w:cs="Arial"/>
              </w:rPr>
            </w:pPr>
            <w:r>
              <w:rPr>
                <w:rFonts w:ascii="Arial" w:hAnsi="Arial" w:cs="Arial"/>
              </w:rPr>
              <w:t>38.2</w:t>
            </w:r>
          </w:p>
        </w:tc>
        <w:tc>
          <w:tcPr>
            <w:tcW w:w="8892" w:type="dxa"/>
            <w:shd w:val="clear" w:color="auto" w:fill="auto"/>
          </w:tcPr>
          <w:p w14:paraId="45E488F0" w14:textId="77777777" w:rsidR="006A00D4" w:rsidRDefault="006A00D4" w:rsidP="006A00D4">
            <w:pPr>
              <w:rPr>
                <w:rFonts w:ascii="Arial" w:hAnsi="Arial" w:cs="Arial"/>
              </w:rPr>
            </w:pPr>
            <w:r>
              <w:rPr>
                <w:rFonts w:ascii="Arial" w:hAnsi="Arial" w:cs="Arial"/>
              </w:rPr>
              <w:t>If your allotment is not left clean and tidy, we may charge you for returning it to a satisfactory state and your deposit will not be returned.</w:t>
            </w:r>
          </w:p>
        </w:tc>
      </w:tr>
      <w:tr w:rsidR="009162AA" w:rsidRPr="009162AA" w14:paraId="219AC8F3" w14:textId="77777777" w:rsidTr="000C31BD">
        <w:trPr>
          <w:gridAfter w:val="1"/>
          <w:wAfter w:w="68" w:type="dxa"/>
        </w:trPr>
        <w:tc>
          <w:tcPr>
            <w:tcW w:w="684" w:type="dxa"/>
            <w:shd w:val="clear" w:color="auto" w:fill="auto"/>
          </w:tcPr>
          <w:p w14:paraId="38D6FC2A" w14:textId="77777777" w:rsidR="009162AA" w:rsidRPr="009162AA" w:rsidRDefault="009162AA" w:rsidP="006A00D4">
            <w:pPr>
              <w:rPr>
                <w:rFonts w:ascii="Arial" w:hAnsi="Arial" w:cs="Arial"/>
              </w:rPr>
            </w:pPr>
          </w:p>
        </w:tc>
        <w:tc>
          <w:tcPr>
            <w:tcW w:w="8892" w:type="dxa"/>
            <w:shd w:val="clear" w:color="auto" w:fill="auto"/>
          </w:tcPr>
          <w:p w14:paraId="2A949813" w14:textId="77777777" w:rsidR="009162AA" w:rsidRPr="009162AA" w:rsidRDefault="009162AA" w:rsidP="006A00D4">
            <w:pPr>
              <w:rPr>
                <w:rFonts w:ascii="Arial" w:hAnsi="Arial" w:cs="Arial"/>
              </w:rPr>
            </w:pPr>
          </w:p>
        </w:tc>
      </w:tr>
      <w:tr w:rsidR="009162AA" w:rsidRPr="009162AA" w14:paraId="5BF87F37" w14:textId="77777777" w:rsidTr="000C31BD">
        <w:trPr>
          <w:gridAfter w:val="1"/>
          <w:wAfter w:w="68" w:type="dxa"/>
        </w:trPr>
        <w:tc>
          <w:tcPr>
            <w:tcW w:w="684" w:type="dxa"/>
            <w:shd w:val="clear" w:color="auto" w:fill="auto"/>
          </w:tcPr>
          <w:p w14:paraId="78F39ED5" w14:textId="245A3839" w:rsidR="009162AA" w:rsidRPr="009162AA" w:rsidRDefault="009162AA" w:rsidP="006A00D4">
            <w:pPr>
              <w:rPr>
                <w:rFonts w:ascii="Arial" w:hAnsi="Arial" w:cs="Arial"/>
                <w:b/>
              </w:rPr>
            </w:pPr>
            <w:r w:rsidRPr="009162AA">
              <w:rPr>
                <w:rFonts w:ascii="Arial" w:hAnsi="Arial" w:cs="Arial"/>
                <w:b/>
              </w:rPr>
              <w:t>39.</w:t>
            </w:r>
          </w:p>
        </w:tc>
        <w:tc>
          <w:tcPr>
            <w:tcW w:w="8892" w:type="dxa"/>
            <w:shd w:val="clear" w:color="auto" w:fill="auto"/>
          </w:tcPr>
          <w:p w14:paraId="1ED9E954" w14:textId="469EA01F" w:rsidR="009162AA" w:rsidRPr="009162AA" w:rsidRDefault="009162AA" w:rsidP="009162AA">
            <w:pPr>
              <w:widowControl w:val="0"/>
              <w:autoSpaceDE w:val="0"/>
              <w:autoSpaceDN w:val="0"/>
              <w:adjustRightInd w:val="0"/>
              <w:rPr>
                <w:rFonts w:ascii="Arial" w:hAnsi="Arial" w:cs="Arial"/>
                <w:b/>
                <w:bCs/>
              </w:rPr>
            </w:pPr>
            <w:r w:rsidRPr="009162AA">
              <w:rPr>
                <w:rFonts w:ascii="Arial" w:hAnsi="Arial" w:cs="Arial"/>
                <w:b/>
                <w:bCs/>
              </w:rPr>
              <w:t>DATA PROTECTION ACT.</w:t>
            </w:r>
          </w:p>
          <w:p w14:paraId="28D8F07E" w14:textId="7DAD1765" w:rsidR="009162AA" w:rsidRPr="009162AA" w:rsidRDefault="009162AA" w:rsidP="009162AA">
            <w:pPr>
              <w:widowControl w:val="0"/>
              <w:autoSpaceDE w:val="0"/>
              <w:autoSpaceDN w:val="0"/>
              <w:adjustRightInd w:val="0"/>
              <w:rPr>
                <w:rFonts w:ascii="Arial" w:hAnsi="Arial" w:cs="Arial"/>
              </w:rPr>
            </w:pPr>
            <w:r w:rsidRPr="009162AA">
              <w:rPr>
                <w:rFonts w:ascii="Arial" w:hAnsi="Arial" w:cs="Arial"/>
              </w:rPr>
              <w:t>By signing the Tenancy Contract tenants agree that the Town Council may hold personal data such as name, address and telephone numbers on our database. This information will only be used by Officers and Members of the Town Council in the performance of their duties.</w:t>
            </w:r>
          </w:p>
          <w:p w14:paraId="35215CF9" w14:textId="77777777" w:rsidR="009162AA" w:rsidRPr="009162AA" w:rsidRDefault="009162AA" w:rsidP="006A00D4">
            <w:pPr>
              <w:rPr>
                <w:rFonts w:ascii="Arial" w:hAnsi="Arial" w:cs="Arial"/>
              </w:rPr>
            </w:pPr>
          </w:p>
        </w:tc>
      </w:tr>
    </w:tbl>
    <w:p w14:paraId="737D8417" w14:textId="77777777" w:rsidR="004203F9" w:rsidRPr="004203F9" w:rsidRDefault="004203F9" w:rsidP="004203F9"/>
    <w:sectPr w:rsidR="004203F9" w:rsidRPr="004203F9" w:rsidSect="004203F9">
      <w:footerReference w:type="default" r:id="rId8"/>
      <w:headerReference w:type="firs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498F" w14:textId="77777777" w:rsidR="006A00D4" w:rsidRDefault="006A00D4" w:rsidP="000212DA">
      <w:r>
        <w:separator/>
      </w:r>
    </w:p>
  </w:endnote>
  <w:endnote w:type="continuationSeparator" w:id="0">
    <w:p w14:paraId="5EE65964" w14:textId="77777777" w:rsidR="006A00D4" w:rsidRDefault="006A00D4" w:rsidP="000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647909"/>
      <w:docPartObj>
        <w:docPartGallery w:val="Page Numbers (Bottom of Page)"/>
        <w:docPartUnique/>
      </w:docPartObj>
    </w:sdtPr>
    <w:sdtEndPr>
      <w:rPr>
        <w:color w:val="7F7F7F" w:themeColor="background1" w:themeShade="7F"/>
        <w:spacing w:val="60"/>
      </w:rPr>
    </w:sdtEndPr>
    <w:sdtContent>
      <w:p w14:paraId="3ED4E1D4" w14:textId="78B3EB3E" w:rsidR="000C31BD" w:rsidRDefault="000C31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D66764A" w14:textId="77777777" w:rsidR="000C31BD" w:rsidRDefault="000C3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59A" w14:textId="77777777" w:rsidR="006A00D4" w:rsidRDefault="006A00D4" w:rsidP="004203F9">
    <w:pPr>
      <w:pStyle w:val="Footer"/>
      <w:jc w:val="center"/>
    </w:pPr>
    <w:r>
      <w:rPr>
        <w:noProof/>
        <w:lang w:eastAsia="en-GB"/>
      </w:rPr>
      <w:drawing>
        <wp:inline distT="0" distB="0" distL="0" distR="0" wp14:anchorId="5B16AA44" wp14:editId="0F8ECB7F">
          <wp:extent cx="1123667"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gold logo.jpg"/>
                  <pic:cNvPicPr/>
                </pic:nvPicPr>
                <pic:blipFill>
                  <a:blip r:embed="rId1">
                    <a:extLst>
                      <a:ext uri="{28A0092B-C50C-407E-A947-70E740481C1C}">
                        <a14:useLocalDpi xmlns:a14="http://schemas.microsoft.com/office/drawing/2010/main" val="0"/>
                      </a:ext>
                    </a:extLst>
                  </a:blip>
                  <a:stretch>
                    <a:fillRect/>
                  </a:stretch>
                </pic:blipFill>
                <pic:spPr>
                  <a:xfrm>
                    <a:off x="0" y="0"/>
                    <a:ext cx="1123667" cy="466725"/>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742183FA" wp14:editId="44D0FA8B">
          <wp:extent cx="1373589"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ent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3589" cy="540000"/>
                  </a:xfrm>
                  <a:prstGeom prst="rect">
                    <a:avLst/>
                  </a:prstGeom>
                </pic:spPr>
              </pic:pic>
            </a:graphicData>
          </a:graphic>
        </wp:inline>
      </w:drawing>
    </w:r>
    <w:r>
      <w:rPr>
        <w:noProof/>
        <w:lang w:eastAsia="en-GB"/>
      </w:rPr>
      <w:t xml:space="preserve">         </w:t>
    </w:r>
    <w:r>
      <w:rPr>
        <w:noProof/>
        <w:lang w:eastAsia="en-GB"/>
      </w:rPr>
      <w:drawing>
        <wp:inline distT="0" distB="0" distL="0" distR="0" wp14:anchorId="20286F8E" wp14:editId="4A4C51E2">
          <wp:extent cx="1434541"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lia in bloom logo.jpg"/>
                  <pic:cNvPicPr/>
                </pic:nvPicPr>
                <pic:blipFill>
                  <a:blip r:embed="rId3">
                    <a:extLst>
                      <a:ext uri="{28A0092B-C50C-407E-A947-70E740481C1C}">
                        <a14:useLocalDpi xmlns:a14="http://schemas.microsoft.com/office/drawing/2010/main" val="0"/>
                      </a:ext>
                    </a:extLst>
                  </a:blip>
                  <a:stretch>
                    <a:fillRect/>
                  </a:stretch>
                </pic:blipFill>
                <pic:spPr>
                  <a:xfrm>
                    <a:off x="0" y="0"/>
                    <a:ext cx="1434541" cy="540000"/>
                  </a:xfrm>
                  <a:prstGeom prst="rect">
                    <a:avLst/>
                  </a:prstGeom>
                </pic:spPr>
              </pic:pic>
            </a:graphicData>
          </a:graphic>
        </wp:inline>
      </w:drawing>
    </w:r>
    <w:r>
      <w:rPr>
        <w:noProof/>
        <w:lang w:eastAsia="en-GB"/>
      </w:rPr>
      <w:t xml:space="preserve">         </w:t>
    </w:r>
    <w:r>
      <w:rPr>
        <w:noProof/>
        <w:lang w:eastAsia="en-GB"/>
      </w:rPr>
      <w:drawing>
        <wp:inline distT="0" distB="0" distL="0" distR="0" wp14:anchorId="6CEE26E3" wp14:editId="0756BFDD">
          <wp:extent cx="1052056"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ers market logo.jpg"/>
                  <pic:cNvPicPr/>
                </pic:nvPicPr>
                <pic:blipFill>
                  <a:blip r:embed="rId4">
                    <a:extLst>
                      <a:ext uri="{28A0092B-C50C-407E-A947-70E740481C1C}">
                        <a14:useLocalDpi xmlns:a14="http://schemas.microsoft.com/office/drawing/2010/main" val="0"/>
                      </a:ext>
                    </a:extLst>
                  </a:blip>
                  <a:stretch>
                    <a:fillRect/>
                  </a:stretch>
                </pic:blipFill>
                <pic:spPr>
                  <a:xfrm>
                    <a:off x="0" y="0"/>
                    <a:ext cx="1052056" cy="540000"/>
                  </a:xfrm>
                  <a:prstGeom prst="rect">
                    <a:avLst/>
                  </a:prstGeom>
                </pic:spPr>
              </pic:pic>
            </a:graphicData>
          </a:graphic>
        </wp:inline>
      </w:drawing>
    </w:r>
  </w:p>
  <w:p w14:paraId="31C26068" w14:textId="77777777" w:rsidR="006A00D4" w:rsidRDefault="006A00D4" w:rsidP="004203F9">
    <w:pPr>
      <w:pStyle w:val="Footer"/>
      <w:jc w:val="center"/>
    </w:pPr>
  </w:p>
  <w:p w14:paraId="08F936BF" w14:textId="77777777" w:rsidR="006A00D4" w:rsidRDefault="003D7DEF" w:rsidP="004203F9">
    <w:pPr>
      <w:pStyle w:val="Footer"/>
      <w:jc w:val="center"/>
    </w:pPr>
    <w:sdt>
      <w:sdtPr>
        <w:id w:val="-2001879655"/>
        <w:docPartObj>
          <w:docPartGallery w:val="Page Numbers (Bottom of Page)"/>
          <w:docPartUnique/>
        </w:docPartObj>
      </w:sdtPr>
      <w:sdtEndPr/>
      <w:sdtContent>
        <w:sdt>
          <w:sdtPr>
            <w:id w:val="1728636285"/>
            <w:docPartObj>
              <w:docPartGallery w:val="Page Numbers (Top of Page)"/>
              <w:docPartUnique/>
            </w:docPartObj>
          </w:sdtPr>
          <w:sdtEndPr/>
          <w:sdtContent>
            <w:r w:rsidR="006A00D4">
              <w:rPr>
                <w:rFonts w:ascii="Arial" w:hAnsi="Arial" w:cs="Arial"/>
                <w:sz w:val="16"/>
              </w:rPr>
              <w:t>www.stivestowncouncil.gov.uk</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60CB" w14:textId="77777777" w:rsidR="006A00D4" w:rsidRDefault="006A00D4" w:rsidP="000212DA">
      <w:r>
        <w:separator/>
      </w:r>
    </w:p>
  </w:footnote>
  <w:footnote w:type="continuationSeparator" w:id="0">
    <w:p w14:paraId="72DE24BC" w14:textId="77777777" w:rsidR="006A00D4" w:rsidRDefault="006A00D4" w:rsidP="0002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19D" w14:textId="77777777" w:rsidR="006A00D4" w:rsidRDefault="006A00D4">
    <w:pPr>
      <w:pStyle w:val="Header"/>
    </w:pPr>
    <w:r>
      <w:rPr>
        <w:noProof/>
        <w:lang w:eastAsia="en-GB"/>
      </w:rPr>
      <w:drawing>
        <wp:inline distT="0" distB="0" distL="0" distR="0" wp14:anchorId="1654FE64" wp14:editId="55AFFA00">
          <wp:extent cx="6120130" cy="1389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_may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8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383"/>
    <w:multiLevelType w:val="hybridMultilevel"/>
    <w:tmpl w:val="712E6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F4323"/>
    <w:multiLevelType w:val="hybridMultilevel"/>
    <w:tmpl w:val="7EBA1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D1774"/>
    <w:multiLevelType w:val="hybridMultilevel"/>
    <w:tmpl w:val="5F1E8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A573C"/>
    <w:multiLevelType w:val="hybridMultilevel"/>
    <w:tmpl w:val="4E9E6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E6051"/>
    <w:multiLevelType w:val="hybridMultilevel"/>
    <w:tmpl w:val="CA3620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2310F"/>
    <w:multiLevelType w:val="hybridMultilevel"/>
    <w:tmpl w:val="0CC89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835F09"/>
    <w:multiLevelType w:val="hybridMultilevel"/>
    <w:tmpl w:val="6204C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DA"/>
    <w:rsid w:val="000212DA"/>
    <w:rsid w:val="00085AC8"/>
    <w:rsid w:val="000C31BD"/>
    <w:rsid w:val="003D7DEF"/>
    <w:rsid w:val="004203F9"/>
    <w:rsid w:val="005A561B"/>
    <w:rsid w:val="006A00D4"/>
    <w:rsid w:val="007A09AE"/>
    <w:rsid w:val="009162AA"/>
    <w:rsid w:val="00987AC1"/>
    <w:rsid w:val="009D0FB8"/>
    <w:rsid w:val="00A10FE6"/>
    <w:rsid w:val="00C92ECC"/>
    <w:rsid w:val="00D4058A"/>
    <w:rsid w:val="00DA7D48"/>
    <w:rsid w:val="00ED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36195"/>
  <w15:chartTrackingRefBased/>
  <w15:docId w15:val="{04925446-DF19-44BC-86A1-C04C2E5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A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DA"/>
    <w:pPr>
      <w:tabs>
        <w:tab w:val="center" w:pos="4513"/>
        <w:tab w:val="right" w:pos="9026"/>
      </w:tabs>
    </w:pPr>
  </w:style>
  <w:style w:type="character" w:customStyle="1" w:styleId="HeaderChar">
    <w:name w:val="Header Char"/>
    <w:basedOn w:val="DefaultParagraphFont"/>
    <w:link w:val="Header"/>
    <w:uiPriority w:val="99"/>
    <w:rsid w:val="000212DA"/>
  </w:style>
  <w:style w:type="paragraph" w:styleId="Footer">
    <w:name w:val="footer"/>
    <w:basedOn w:val="Normal"/>
    <w:link w:val="FooterChar"/>
    <w:uiPriority w:val="99"/>
    <w:unhideWhenUsed/>
    <w:rsid w:val="000212DA"/>
    <w:pPr>
      <w:tabs>
        <w:tab w:val="center" w:pos="4513"/>
        <w:tab w:val="right" w:pos="9026"/>
      </w:tabs>
    </w:pPr>
  </w:style>
  <w:style w:type="character" w:customStyle="1" w:styleId="FooterChar">
    <w:name w:val="Footer Char"/>
    <w:basedOn w:val="DefaultParagraphFont"/>
    <w:link w:val="Footer"/>
    <w:uiPriority w:val="99"/>
    <w:rsid w:val="000212DA"/>
  </w:style>
  <w:style w:type="character" w:styleId="Hyperlink">
    <w:name w:val="Hyperlink"/>
    <w:basedOn w:val="DefaultParagraphFont"/>
    <w:uiPriority w:val="99"/>
    <w:unhideWhenUsed/>
    <w:rsid w:val="006A0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86269">
      <w:bodyDiv w:val="1"/>
      <w:marLeft w:val="0"/>
      <w:marRight w:val="0"/>
      <w:marTop w:val="0"/>
      <w:marBottom w:val="0"/>
      <w:divBdr>
        <w:top w:val="none" w:sz="0" w:space="0" w:color="auto"/>
        <w:left w:val="none" w:sz="0" w:space="0" w:color="auto"/>
        <w:bottom w:val="none" w:sz="0" w:space="0" w:color="auto"/>
        <w:right w:val="none" w:sz="0" w:space="0" w:color="auto"/>
      </w:divBdr>
    </w:div>
    <w:div w:id="13467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stivestown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Benfield</dc:creator>
  <cp:keywords/>
  <dc:description/>
  <cp:lastModifiedBy>Alison Benfield</cp:lastModifiedBy>
  <cp:revision>4</cp:revision>
  <dcterms:created xsi:type="dcterms:W3CDTF">2018-10-01T15:30:00Z</dcterms:created>
  <dcterms:modified xsi:type="dcterms:W3CDTF">2018-10-05T12:30:00Z</dcterms:modified>
</cp:coreProperties>
</file>