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A7A6170" w14:textId="77777777" w:rsidR="00940807" w:rsidRDefault="00940807" w:rsidP="005F6373"/>
    <w:p w14:paraId="43F8F28F" w14:textId="77777777" w:rsidR="00940807" w:rsidRPr="005D4CA6" w:rsidRDefault="00940807" w:rsidP="005F6373">
      <w:pPr>
        <w:rPr>
          <w:rFonts w:cs="Arial"/>
          <w:color w:val="000000"/>
          <w:sz w:val="20"/>
        </w:rPr>
      </w:pPr>
      <w:r w:rsidRPr="005D4CA6">
        <w:rPr>
          <w:rFonts w:cs="Arial"/>
          <w:color w:val="000000"/>
          <w:sz w:val="20"/>
        </w:rPr>
        <w:t xml:space="preserve">Issued: </w:t>
      </w:r>
      <w:r>
        <w:rPr>
          <w:rFonts w:cs="Arial"/>
          <w:noProof/>
          <w:color w:val="000000"/>
          <w:sz w:val="20"/>
        </w:rPr>
        <w:t>10 January 2019</w:t>
      </w:r>
    </w:p>
    <w:p w14:paraId="407E2EF1" w14:textId="77777777" w:rsidR="00940807" w:rsidRDefault="00940807" w:rsidP="005F6373">
      <w:pPr>
        <w:rPr>
          <w:rFonts w:cs="Arial"/>
          <w:color w:val="000000"/>
        </w:rPr>
      </w:pPr>
    </w:p>
    <w:p w14:paraId="43DBA8F8" w14:textId="77777777" w:rsidR="00940807" w:rsidRPr="00676D22" w:rsidRDefault="00940807" w:rsidP="005F6373">
      <w:pPr>
        <w:rPr>
          <w:rFonts w:cs="Arial"/>
          <w:b/>
          <w:color w:val="000000"/>
        </w:rPr>
      </w:pPr>
      <w:r w:rsidRPr="00E12A35">
        <w:rPr>
          <w:rFonts w:cs="Arial"/>
          <w:b/>
          <w:color w:val="000000"/>
        </w:rPr>
        <w:t xml:space="preserve">Councillors </w:t>
      </w:r>
      <w:r>
        <w:rPr>
          <w:rFonts w:cs="Arial"/>
          <w:b/>
          <w:noProof/>
          <w:color w:val="000000"/>
        </w:rPr>
        <w:t>R D’Souza, A Dickinson, T Drye, P Hussain, M King, Dr C Pegoraro, P Pope, D Rowe</w:t>
      </w:r>
    </w:p>
    <w:p w14:paraId="5CEE0EA1" w14:textId="77777777" w:rsidR="00940807" w:rsidRPr="003D2B70" w:rsidRDefault="00940807" w:rsidP="005F6373">
      <w:pPr>
        <w:rPr>
          <w:rFonts w:cstheme="minorHAnsi"/>
          <w:color w:val="000000"/>
        </w:rPr>
      </w:pPr>
    </w:p>
    <w:p w14:paraId="33B41CD7" w14:textId="77777777" w:rsidR="00940807" w:rsidRPr="003D2B70" w:rsidRDefault="00940807" w:rsidP="005F6373">
      <w:pPr>
        <w:tabs>
          <w:tab w:val="left" w:pos="-720"/>
        </w:tabs>
        <w:jc w:val="both"/>
        <w:rPr>
          <w:rFonts w:eastAsia="Times New Roman" w:cstheme="minorHAnsi"/>
          <w:lang w:val="en-US"/>
        </w:rPr>
      </w:pPr>
      <w:r w:rsidRPr="00E12A35">
        <w:rPr>
          <w:rFonts w:eastAsia="Times New Roman" w:cstheme="minorHAnsi"/>
          <w:lang w:val="en-US"/>
        </w:rPr>
        <w:t xml:space="preserve">You are hereby summoned to attend a </w:t>
      </w:r>
      <w:r w:rsidRPr="00E12A35">
        <w:rPr>
          <w:rFonts w:eastAsia="Times New Roman" w:cstheme="minorHAnsi"/>
          <w:b/>
          <w:lang w:val="en-US"/>
        </w:rPr>
        <w:t xml:space="preserve">Meeting of the </w:t>
      </w:r>
      <w:r w:rsidRPr="00DF17BF">
        <w:rPr>
          <w:rFonts w:eastAsia="Times New Roman" w:cstheme="minorHAnsi"/>
          <w:b/>
          <w:noProof/>
          <w:lang w:val="en-US"/>
        </w:rPr>
        <w:t>Promotion &amp; Publicity Committee</w:t>
      </w:r>
      <w:r w:rsidRPr="00E12A35">
        <w:rPr>
          <w:rFonts w:eastAsia="Times New Roman" w:cstheme="minorHAnsi"/>
          <w:b/>
          <w:lang w:val="en-US"/>
        </w:rPr>
        <w:t xml:space="preserve"> of S</w:t>
      </w:r>
      <w:r>
        <w:rPr>
          <w:rFonts w:eastAsia="Times New Roman" w:cstheme="minorHAnsi"/>
          <w:b/>
          <w:lang w:val="en-US"/>
        </w:rPr>
        <w:t>t</w:t>
      </w:r>
      <w:r w:rsidRPr="00E12A35">
        <w:rPr>
          <w:rFonts w:eastAsia="Times New Roman" w:cstheme="minorHAnsi"/>
          <w:b/>
          <w:lang w:val="en-US"/>
        </w:rPr>
        <w:t xml:space="preserve"> Ives Town Council</w:t>
      </w:r>
      <w:r w:rsidRPr="00E12A35">
        <w:rPr>
          <w:rFonts w:eastAsia="Times New Roman" w:cstheme="minorHAnsi"/>
          <w:lang w:val="en-US"/>
        </w:rPr>
        <w:t xml:space="preserve"> to be held on </w:t>
      </w:r>
      <w:r w:rsidRPr="00940807">
        <w:rPr>
          <w:rFonts w:eastAsia="Times New Roman" w:cstheme="minorHAnsi"/>
          <w:b/>
          <w:noProof/>
          <w:lang w:val="en-US"/>
        </w:rPr>
        <w:t>Wednesday 16 January 2019</w:t>
      </w:r>
      <w:r w:rsidRPr="00940807">
        <w:rPr>
          <w:rFonts w:eastAsia="Times New Roman" w:cstheme="minorHAnsi"/>
          <w:b/>
          <w:lang w:val="en-US"/>
        </w:rPr>
        <w:t xml:space="preserve"> i</w:t>
      </w:r>
      <w:r w:rsidRPr="00E12A35">
        <w:rPr>
          <w:rFonts w:eastAsia="Times New Roman" w:cstheme="minorHAnsi"/>
          <w:lang w:val="en-US"/>
        </w:rPr>
        <w:t xml:space="preserve">n the </w:t>
      </w:r>
      <w:r w:rsidRPr="00DF17BF">
        <w:rPr>
          <w:rFonts w:eastAsia="Times New Roman" w:cstheme="minorHAnsi"/>
          <w:b/>
          <w:noProof/>
          <w:lang w:val="en-US"/>
        </w:rPr>
        <w:t>Town Hall</w:t>
      </w:r>
      <w:r w:rsidRPr="00E12A35">
        <w:rPr>
          <w:rFonts w:eastAsia="Times New Roman" w:cstheme="minorHAnsi"/>
          <w:lang w:val="en-US"/>
        </w:rPr>
        <w:t xml:space="preserve"> St Ives </w:t>
      </w:r>
      <w:r w:rsidRPr="00DF17BF">
        <w:rPr>
          <w:rFonts w:eastAsia="Times New Roman" w:cstheme="minorHAnsi"/>
          <w:b/>
          <w:noProof/>
          <w:lang w:val="en-US"/>
        </w:rPr>
        <w:t xml:space="preserve">on the rise of the </w:t>
      </w:r>
      <w:r>
        <w:rPr>
          <w:rFonts w:eastAsia="Times New Roman" w:cstheme="minorHAnsi"/>
          <w:b/>
          <w:noProof/>
          <w:lang w:val="en-US"/>
        </w:rPr>
        <w:t>Norris Trust Meeting</w:t>
      </w:r>
      <w:r w:rsidRPr="00DF17BF">
        <w:rPr>
          <w:rFonts w:eastAsia="Times New Roman" w:cstheme="minorHAnsi"/>
          <w:b/>
          <w:noProof/>
          <w:lang w:val="en-US"/>
        </w:rPr>
        <w:t xml:space="preserve"> which starts at 7:00pm</w:t>
      </w:r>
      <w:r w:rsidRPr="00E12A35">
        <w:rPr>
          <w:rFonts w:eastAsia="Times New Roman" w:cstheme="minorHAnsi"/>
          <w:lang w:val="en-US"/>
        </w:rPr>
        <w:t>.</w:t>
      </w:r>
    </w:p>
    <w:p w14:paraId="1FC34298" w14:textId="77777777" w:rsidR="00940807" w:rsidRPr="00E2608C" w:rsidRDefault="00940807" w:rsidP="005F6373">
      <w:pPr>
        <w:tabs>
          <w:tab w:val="left" w:pos="-720"/>
        </w:tabs>
        <w:jc w:val="both"/>
        <w:rPr>
          <w:rFonts w:eastAsia="Times New Roman"/>
          <w:b/>
          <w:noProof/>
          <w:color w:val="000000"/>
          <w:lang w:eastAsia="en-GB"/>
        </w:rPr>
      </w:pPr>
      <w:r>
        <w:rPr>
          <w:rFonts w:eastAsia="Times New Roman"/>
          <w:b/>
          <w:noProof/>
          <w:color w:val="000000"/>
          <w:lang w:eastAsia="en-GB"/>
        </w:rPr>
        <w:drawing>
          <wp:inline distT="0" distB="0" distL="0" distR="0" wp14:anchorId="0C9B5207" wp14:editId="3DA697F5">
            <wp:extent cx="1975231" cy="495300"/>
            <wp:effectExtent l="0" t="0" r="635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lison Benfield Signature.gi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5794" cy="512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DE7692" w14:textId="77777777" w:rsidR="00940807" w:rsidRDefault="00940807" w:rsidP="005F6373">
      <w:pPr>
        <w:rPr>
          <w:b/>
        </w:rPr>
      </w:pPr>
      <w:r>
        <w:rPr>
          <w:b/>
        </w:rPr>
        <w:t>Alison Benfield BA(Hons) FSLCC</w:t>
      </w:r>
    </w:p>
    <w:p w14:paraId="11777F1B" w14:textId="77777777" w:rsidR="00940807" w:rsidRPr="00C64D40" w:rsidRDefault="00940807" w:rsidP="005F6373">
      <w:pPr>
        <w:rPr>
          <w:b/>
        </w:rPr>
      </w:pPr>
      <w:r>
        <w:rPr>
          <w:b/>
        </w:rPr>
        <w:t>Town Clerk</w:t>
      </w:r>
    </w:p>
    <w:p w14:paraId="3053EDE6" w14:textId="77777777" w:rsidR="00940807" w:rsidRPr="00180AF7" w:rsidRDefault="00940807" w:rsidP="005F6373">
      <w:pPr>
        <w:pStyle w:val="Sectiontitle"/>
      </w:pPr>
      <w:r w:rsidRPr="00180AF7">
        <w:t>AGENDA</w:t>
      </w:r>
    </w:p>
    <w:p w14:paraId="1EDA6826" w14:textId="77777777" w:rsidR="00940807" w:rsidRPr="00EC1F9A" w:rsidRDefault="00940807" w:rsidP="005F6373">
      <w:pPr>
        <w:pStyle w:val="1AgeTitle"/>
        <w:rPr>
          <w:rFonts w:eastAsiaTheme="minorHAnsi"/>
          <w:noProof/>
        </w:rPr>
      </w:pPr>
      <w:r w:rsidRPr="008540B0">
        <w:rPr>
          <w:rFonts w:eastAsiaTheme="minorHAnsi"/>
          <w:noProof/>
        </w:rPr>
        <w:t>PP17.00</w:t>
      </w:r>
      <w:r w:rsidRPr="00EC1F9A">
        <w:rPr>
          <w:rFonts w:eastAsiaTheme="minorHAnsi"/>
          <w:noProof/>
        </w:rPr>
        <w:tab/>
      </w:r>
      <w:r w:rsidRPr="008540B0">
        <w:rPr>
          <w:rFonts w:eastAsiaTheme="minorHAnsi"/>
          <w:noProof/>
        </w:rPr>
        <w:t>APOLOGIES FOR ABSENCE</w:t>
      </w:r>
    </w:p>
    <w:p w14:paraId="3BDA3A3E" w14:textId="77777777" w:rsidR="00940807" w:rsidRDefault="00940807" w:rsidP="00F45ABD">
      <w:pPr>
        <w:pStyle w:val="1Agetext"/>
        <w:rPr>
          <w:noProof/>
        </w:rPr>
      </w:pPr>
      <w:r w:rsidRPr="008540B0">
        <w:rPr>
          <w:rStyle w:val="1AgetextChar"/>
          <w:noProof/>
        </w:rPr>
        <w:t>To receive and note apologies for absence.</w:t>
      </w:r>
    </w:p>
    <w:p w14:paraId="3DF93E75" w14:textId="77777777" w:rsidR="00940807" w:rsidRPr="00EC1F9A" w:rsidRDefault="00940807" w:rsidP="005F6373">
      <w:pPr>
        <w:pStyle w:val="1AgeTitle"/>
        <w:rPr>
          <w:rFonts w:eastAsiaTheme="minorHAnsi"/>
          <w:noProof/>
        </w:rPr>
      </w:pPr>
      <w:r w:rsidRPr="008540B0">
        <w:rPr>
          <w:rFonts w:eastAsiaTheme="minorHAnsi"/>
          <w:noProof/>
        </w:rPr>
        <w:t>PP18.00</w:t>
      </w:r>
      <w:r w:rsidRPr="00EC1F9A">
        <w:rPr>
          <w:rFonts w:eastAsiaTheme="minorHAnsi"/>
          <w:noProof/>
        </w:rPr>
        <w:tab/>
      </w:r>
      <w:r w:rsidRPr="008540B0">
        <w:rPr>
          <w:rFonts w:eastAsiaTheme="minorHAnsi"/>
          <w:noProof/>
        </w:rPr>
        <w:t>DECLARATIONS OF INTEREST</w:t>
      </w:r>
    </w:p>
    <w:p w14:paraId="1DDDD17E" w14:textId="77777777" w:rsidR="00940807" w:rsidRDefault="00940807" w:rsidP="00F45ABD">
      <w:pPr>
        <w:pStyle w:val="1Agetext"/>
        <w:rPr>
          <w:noProof/>
        </w:rPr>
      </w:pPr>
      <w:r w:rsidRPr="008540B0">
        <w:rPr>
          <w:rStyle w:val="1AgetextChar"/>
          <w:noProof/>
        </w:rPr>
        <w:t>To receive Declarations of Disclosable and/or Non-Disclosable Pecuniary Interests as set out in Chapter 7 of the Localism Act 2011 and the nature of those interests relating to any Agenda item.</w:t>
      </w:r>
    </w:p>
    <w:p w14:paraId="61BA9115" w14:textId="77777777" w:rsidR="00940807" w:rsidRPr="00EC1F9A" w:rsidRDefault="00940807" w:rsidP="005F6373">
      <w:pPr>
        <w:pStyle w:val="1AgeTitle"/>
        <w:rPr>
          <w:rFonts w:eastAsiaTheme="minorHAnsi"/>
          <w:noProof/>
        </w:rPr>
      </w:pPr>
      <w:r w:rsidRPr="008540B0">
        <w:rPr>
          <w:rFonts w:eastAsiaTheme="minorHAnsi"/>
          <w:noProof/>
        </w:rPr>
        <w:t>PP19.00</w:t>
      </w:r>
      <w:r w:rsidRPr="00EC1F9A">
        <w:rPr>
          <w:rFonts w:eastAsiaTheme="minorHAnsi"/>
          <w:noProof/>
        </w:rPr>
        <w:tab/>
      </w:r>
      <w:r w:rsidRPr="008540B0">
        <w:rPr>
          <w:rFonts w:eastAsiaTheme="minorHAnsi"/>
          <w:noProof/>
        </w:rPr>
        <w:t>PUBLIC PARTICIPATION</w:t>
      </w:r>
    </w:p>
    <w:p w14:paraId="4D5CC951" w14:textId="77777777" w:rsidR="00940807" w:rsidRDefault="00940807" w:rsidP="00F45ABD">
      <w:pPr>
        <w:pStyle w:val="1Agetext"/>
        <w:rPr>
          <w:rFonts w:ascii="Arial" w:hAnsi="Arial" w:cs="Arial"/>
          <w:b/>
          <w:lang w:val="en-US"/>
        </w:rPr>
      </w:pPr>
      <w:r w:rsidRPr="008540B0">
        <w:rPr>
          <w:rStyle w:val="1AgetextChar"/>
          <w:noProof/>
        </w:rPr>
        <w:t>A maximum of 15 minutes is permitted for members of the public to address the Committee in accordance with the Town Council’s approved Public Participation Policy.</w:t>
      </w:r>
    </w:p>
    <w:p w14:paraId="7BA3F779" w14:textId="77777777" w:rsidR="00940807" w:rsidRPr="00EC1F9A" w:rsidRDefault="00940807" w:rsidP="005F6373">
      <w:pPr>
        <w:pStyle w:val="1AgeTitle"/>
        <w:rPr>
          <w:rFonts w:eastAsiaTheme="minorHAnsi"/>
          <w:noProof/>
        </w:rPr>
      </w:pPr>
      <w:r w:rsidRPr="008540B0">
        <w:rPr>
          <w:rFonts w:eastAsiaTheme="minorHAnsi"/>
          <w:noProof/>
        </w:rPr>
        <w:t>PP20.00</w:t>
      </w:r>
      <w:r w:rsidRPr="00EC1F9A">
        <w:rPr>
          <w:rFonts w:eastAsiaTheme="minorHAnsi"/>
          <w:noProof/>
        </w:rPr>
        <w:tab/>
      </w:r>
      <w:r w:rsidRPr="008540B0">
        <w:rPr>
          <w:rFonts w:eastAsiaTheme="minorHAnsi"/>
          <w:noProof/>
        </w:rPr>
        <w:t>MINUTES</w:t>
      </w:r>
    </w:p>
    <w:p w14:paraId="5C59CEFF" w14:textId="77777777" w:rsidR="00940807" w:rsidRDefault="00940807" w:rsidP="00F45ABD">
      <w:pPr>
        <w:pStyle w:val="1Agetext"/>
        <w:rPr>
          <w:rFonts w:ascii="Arial" w:hAnsi="Arial" w:cs="Arial"/>
          <w:b/>
          <w:lang w:val="en-US"/>
        </w:rPr>
      </w:pPr>
      <w:r w:rsidRPr="008540B0">
        <w:rPr>
          <w:rStyle w:val="1AgetextChar"/>
          <w:noProof/>
        </w:rPr>
        <w:t>To confirm as a correct record the Minutes of the Meeting of the Promotion &amp; Publicity Committee held on 17 October 2018 (copy herewith).</w:t>
      </w:r>
    </w:p>
    <w:p w14:paraId="7C66F828" w14:textId="65D2B362" w:rsidR="00940807" w:rsidRPr="00EC1F9A" w:rsidRDefault="00F45ABD" w:rsidP="005F6373">
      <w:pPr>
        <w:pStyle w:val="1AgeTitle"/>
        <w:rPr>
          <w:rFonts w:eastAsiaTheme="minorHAnsi"/>
          <w:noProof/>
        </w:rPr>
      </w:pPr>
      <w:r>
        <w:rPr>
          <w:rFonts w:eastAsiaTheme="minorHAnsi"/>
          <w:noProof/>
        </w:rPr>
        <w:t>P</w:t>
      </w:r>
      <w:r w:rsidR="00940807" w:rsidRPr="008540B0">
        <w:rPr>
          <w:rFonts w:eastAsiaTheme="minorHAnsi"/>
          <w:noProof/>
        </w:rPr>
        <w:t>P2</w:t>
      </w:r>
      <w:r w:rsidR="000206D3">
        <w:rPr>
          <w:rFonts w:eastAsiaTheme="minorHAnsi"/>
          <w:noProof/>
        </w:rPr>
        <w:t>1</w:t>
      </w:r>
      <w:r w:rsidR="00940807" w:rsidRPr="008540B0">
        <w:rPr>
          <w:rFonts w:eastAsiaTheme="minorHAnsi"/>
          <w:noProof/>
        </w:rPr>
        <w:t>.00</w:t>
      </w:r>
      <w:r w:rsidR="00940807" w:rsidRPr="00EC1F9A">
        <w:rPr>
          <w:rFonts w:eastAsiaTheme="minorHAnsi"/>
          <w:noProof/>
        </w:rPr>
        <w:tab/>
      </w:r>
      <w:r w:rsidR="00940807" w:rsidRPr="008540B0">
        <w:rPr>
          <w:rFonts w:eastAsiaTheme="minorHAnsi"/>
          <w:noProof/>
        </w:rPr>
        <w:t>BUDGET REPORT</w:t>
      </w:r>
    </w:p>
    <w:p w14:paraId="154B0979" w14:textId="77777777" w:rsidR="00940807" w:rsidRDefault="00940807" w:rsidP="00F45ABD">
      <w:pPr>
        <w:pStyle w:val="1Agetext"/>
        <w:rPr>
          <w:rFonts w:ascii="Arial" w:hAnsi="Arial" w:cs="Arial"/>
          <w:b/>
          <w:lang w:val="en-US"/>
        </w:rPr>
      </w:pPr>
      <w:r w:rsidRPr="008540B0">
        <w:rPr>
          <w:rStyle w:val="1AgetextChar"/>
          <w:noProof/>
        </w:rPr>
        <w:t>To receive Budget Report (copy herewith).</w:t>
      </w:r>
    </w:p>
    <w:p w14:paraId="7AB73302" w14:textId="7F4ED103" w:rsidR="00940807" w:rsidRPr="00EC1F9A" w:rsidRDefault="00940807" w:rsidP="005F6373">
      <w:pPr>
        <w:pStyle w:val="1AgeTitle"/>
        <w:rPr>
          <w:rFonts w:eastAsiaTheme="minorHAnsi"/>
          <w:noProof/>
        </w:rPr>
      </w:pPr>
      <w:r w:rsidRPr="008540B0">
        <w:rPr>
          <w:rFonts w:eastAsiaTheme="minorHAnsi"/>
          <w:noProof/>
        </w:rPr>
        <w:t>PP2</w:t>
      </w:r>
      <w:r w:rsidR="000206D3">
        <w:rPr>
          <w:rFonts w:eastAsiaTheme="minorHAnsi"/>
          <w:noProof/>
        </w:rPr>
        <w:t>2</w:t>
      </w:r>
      <w:r w:rsidRPr="008540B0">
        <w:rPr>
          <w:rFonts w:eastAsiaTheme="minorHAnsi"/>
          <w:noProof/>
        </w:rPr>
        <w:t>.00</w:t>
      </w:r>
      <w:r w:rsidRPr="00EC1F9A">
        <w:rPr>
          <w:rFonts w:eastAsiaTheme="minorHAnsi"/>
          <w:noProof/>
        </w:rPr>
        <w:tab/>
      </w:r>
      <w:r w:rsidRPr="008540B0">
        <w:rPr>
          <w:rFonts w:eastAsiaTheme="minorHAnsi"/>
          <w:noProof/>
        </w:rPr>
        <w:t>THE BRIDGE</w:t>
      </w:r>
    </w:p>
    <w:p w14:paraId="612CBB93" w14:textId="28C234A6" w:rsidR="00940807" w:rsidRDefault="00940807" w:rsidP="00F45ABD">
      <w:pPr>
        <w:pStyle w:val="1Agetext"/>
        <w:rPr>
          <w:rFonts w:ascii="Arial" w:hAnsi="Arial" w:cs="Arial"/>
          <w:b/>
          <w:lang w:val="en-US"/>
        </w:rPr>
      </w:pPr>
      <w:r w:rsidRPr="008540B0">
        <w:rPr>
          <w:rStyle w:val="1AgetextChar"/>
          <w:noProof/>
        </w:rPr>
        <w:t xml:space="preserve">To receive a verbal </w:t>
      </w:r>
      <w:r w:rsidR="00F45ABD">
        <w:rPr>
          <w:rStyle w:val="1AgetextChar"/>
          <w:noProof/>
        </w:rPr>
        <w:t>update</w:t>
      </w:r>
      <w:r w:rsidRPr="008540B0">
        <w:rPr>
          <w:rStyle w:val="1AgetextChar"/>
          <w:noProof/>
        </w:rPr>
        <w:t xml:space="preserve"> from the Town Clerk.</w:t>
      </w:r>
    </w:p>
    <w:p w14:paraId="0C24ED51" w14:textId="013EFA61" w:rsidR="00940807" w:rsidRPr="00EC1F9A" w:rsidRDefault="00940807" w:rsidP="005F6373">
      <w:pPr>
        <w:pStyle w:val="1AgeTitle"/>
        <w:rPr>
          <w:rFonts w:eastAsiaTheme="minorHAnsi"/>
          <w:noProof/>
        </w:rPr>
      </w:pPr>
      <w:r w:rsidRPr="008540B0">
        <w:rPr>
          <w:rFonts w:eastAsiaTheme="minorHAnsi"/>
          <w:noProof/>
        </w:rPr>
        <w:t>PP2</w:t>
      </w:r>
      <w:r w:rsidR="000206D3">
        <w:rPr>
          <w:rFonts w:eastAsiaTheme="minorHAnsi"/>
          <w:noProof/>
        </w:rPr>
        <w:t>3</w:t>
      </w:r>
      <w:r w:rsidRPr="008540B0">
        <w:rPr>
          <w:rFonts w:eastAsiaTheme="minorHAnsi"/>
          <w:noProof/>
        </w:rPr>
        <w:t>.00</w:t>
      </w:r>
      <w:r w:rsidRPr="00EC1F9A">
        <w:rPr>
          <w:rFonts w:eastAsiaTheme="minorHAnsi"/>
          <w:noProof/>
        </w:rPr>
        <w:tab/>
      </w:r>
      <w:r w:rsidRPr="008540B0">
        <w:rPr>
          <w:rFonts w:eastAsiaTheme="minorHAnsi"/>
          <w:noProof/>
        </w:rPr>
        <w:t>THE OFFICIAL TOWN GUIDE 2019</w:t>
      </w:r>
      <w:bookmarkStart w:id="0" w:name="_GoBack"/>
      <w:bookmarkEnd w:id="0"/>
    </w:p>
    <w:p w14:paraId="7FB0FA03" w14:textId="2C3C74F2" w:rsidR="00940807" w:rsidRDefault="00940807" w:rsidP="00F45ABD">
      <w:pPr>
        <w:pStyle w:val="1Agetext"/>
        <w:rPr>
          <w:rFonts w:ascii="Arial" w:hAnsi="Arial" w:cs="Arial"/>
          <w:b/>
          <w:lang w:val="en-US"/>
        </w:rPr>
      </w:pPr>
      <w:r w:rsidRPr="008540B0">
        <w:rPr>
          <w:rStyle w:val="1AgetextChar"/>
          <w:noProof/>
        </w:rPr>
        <w:t xml:space="preserve">To receive a verbal </w:t>
      </w:r>
      <w:r w:rsidR="00F45ABD">
        <w:rPr>
          <w:rStyle w:val="1AgetextChar"/>
          <w:noProof/>
        </w:rPr>
        <w:t>update</w:t>
      </w:r>
      <w:r w:rsidRPr="008540B0">
        <w:rPr>
          <w:rStyle w:val="1AgetextChar"/>
          <w:noProof/>
        </w:rPr>
        <w:t xml:space="preserve"> from the Town Clerk.</w:t>
      </w:r>
    </w:p>
    <w:p w14:paraId="43745122" w14:textId="77777777" w:rsidR="00940807" w:rsidRDefault="00940807" w:rsidP="005F6373">
      <w:pPr>
        <w:tabs>
          <w:tab w:val="left" w:pos="2949"/>
        </w:tabs>
        <w:rPr>
          <w:rFonts w:ascii="Arial" w:eastAsia="Times New Roman" w:hAnsi="Arial" w:cs="Arial"/>
          <w:b/>
          <w:color w:val="000000"/>
          <w:szCs w:val="24"/>
          <w:lang w:val="en-US"/>
        </w:rPr>
      </w:pPr>
    </w:p>
    <w:p w14:paraId="60594B8F" w14:textId="77777777" w:rsidR="00940807" w:rsidRDefault="00940807" w:rsidP="005F6373">
      <w:pPr>
        <w:tabs>
          <w:tab w:val="left" w:pos="2949"/>
        </w:tabs>
        <w:rPr>
          <w:rFonts w:ascii="Arial" w:eastAsia="Times New Roman" w:hAnsi="Arial" w:cs="Arial"/>
          <w:b/>
          <w:color w:val="000000"/>
          <w:szCs w:val="24"/>
          <w:lang w:val="en-US"/>
        </w:rPr>
      </w:pPr>
    </w:p>
    <w:p w14:paraId="5CB48E5B" w14:textId="77777777" w:rsidR="00940807" w:rsidRDefault="00940807" w:rsidP="005F6373">
      <w:pPr>
        <w:pBdr>
          <w:bottom w:val="single" w:sz="6" w:space="1" w:color="auto"/>
        </w:pBdr>
        <w:tabs>
          <w:tab w:val="left" w:pos="2949"/>
        </w:tabs>
        <w:rPr>
          <w:rFonts w:ascii="Arial" w:eastAsia="Times New Roman" w:hAnsi="Arial" w:cs="Arial"/>
          <w:b/>
          <w:color w:val="000000"/>
          <w:szCs w:val="24"/>
          <w:lang w:val="en-US"/>
        </w:rPr>
      </w:pPr>
    </w:p>
    <w:p w14:paraId="15C617FF" w14:textId="77777777" w:rsidR="00940807" w:rsidRPr="006D45D9" w:rsidRDefault="00940807" w:rsidP="006D45D9">
      <w:pPr>
        <w:pStyle w:val="Footer"/>
        <w:jc w:val="center"/>
      </w:pPr>
      <w:r>
        <w:rPr>
          <w:noProof/>
          <w:lang w:eastAsia="en-GB"/>
        </w:rPr>
        <w:drawing>
          <wp:inline distT="0" distB="0" distL="0" distR="0" wp14:anchorId="3B205B6F" wp14:editId="63608B76">
            <wp:extent cx="1123667" cy="466725"/>
            <wp:effectExtent l="0" t="0" r="63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quality gold logo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3667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</w:t>
      </w:r>
      <w:r>
        <w:rPr>
          <w:noProof/>
          <w:lang w:eastAsia="en-GB"/>
        </w:rPr>
        <w:t xml:space="preserve"> </w:t>
      </w:r>
      <w:r>
        <w:rPr>
          <w:noProof/>
          <w:lang w:eastAsia="en-GB"/>
        </w:rPr>
        <w:drawing>
          <wp:inline distT="0" distB="0" distL="0" distR="0" wp14:anchorId="09D31B6A" wp14:editId="02CF7A6B">
            <wp:extent cx="1373589" cy="5400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ementia log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3589" cy="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t xml:space="preserve">           </w:t>
      </w:r>
      <w:r>
        <w:rPr>
          <w:noProof/>
          <w:lang w:eastAsia="en-GB"/>
        </w:rPr>
        <w:drawing>
          <wp:inline distT="0" distB="0" distL="0" distR="0" wp14:anchorId="6C98043B" wp14:editId="1EE72F78">
            <wp:extent cx="1434541" cy="5400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nglia in bloom logo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4541" cy="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t xml:space="preserve">           </w:t>
      </w:r>
      <w:r>
        <w:rPr>
          <w:noProof/>
          <w:lang w:eastAsia="en-GB"/>
        </w:rPr>
        <w:drawing>
          <wp:inline distT="0" distB="0" distL="0" distR="0" wp14:anchorId="2614C585" wp14:editId="05EA3844">
            <wp:extent cx="1052056" cy="5400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armers market logo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2056" cy="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934A6E" w14:textId="77777777" w:rsidR="00940807" w:rsidRDefault="00940807" w:rsidP="005F6373">
      <w:pPr>
        <w:spacing w:after="160" w:line="259" w:lineRule="auto"/>
        <w:rPr>
          <w:color w:val="000000" w:themeColor="text1"/>
        </w:rPr>
      </w:pPr>
      <w:r>
        <w:rPr>
          <w:color w:val="000000" w:themeColor="text1"/>
        </w:rPr>
        <w:br w:type="page"/>
      </w:r>
      <w:r>
        <w:rPr>
          <w:noProof/>
          <w:color w:val="000000" w:themeColor="text1"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57D3DFB" wp14:editId="30BF7F48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5712460" cy="6571615"/>
                <wp:effectExtent l="8890" t="17145" r="12700" b="12065"/>
                <wp:wrapSquare wrapText="bothSides"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2460" cy="6571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AE9CD0" w14:textId="77777777" w:rsidR="00940807" w:rsidRDefault="00940807" w:rsidP="005F6373">
                            <w:pPr>
                              <w:pStyle w:val="Normaldot"/>
                              <w:jc w:val="center"/>
                              <w:rPr>
                                <w:b/>
                                <w:sz w:val="96"/>
                                <w:szCs w:val="96"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sz w:val="96"/>
                                <w:szCs w:val="96"/>
                                <w:lang w:val="en-GB"/>
                              </w:rPr>
                              <w:t>THIS PAGE</w:t>
                            </w:r>
                          </w:p>
                          <w:p w14:paraId="66C298AC" w14:textId="77777777" w:rsidR="00940807" w:rsidRPr="002223B9" w:rsidRDefault="00940807" w:rsidP="005F6373">
                            <w:pPr>
                              <w:pStyle w:val="Normaldot"/>
                              <w:jc w:val="center"/>
                              <w:rPr>
                                <w:b/>
                                <w:sz w:val="96"/>
                                <w:szCs w:val="96"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sz w:val="96"/>
                                <w:szCs w:val="96"/>
                                <w:lang w:val="en-GB"/>
                              </w:rPr>
                              <w:t>HA</w:t>
                            </w:r>
                            <w:r w:rsidRPr="002223B9">
                              <w:rPr>
                                <w:b/>
                                <w:sz w:val="96"/>
                                <w:szCs w:val="96"/>
                                <w:lang w:val="en-GB"/>
                              </w:rPr>
                              <w:t>S</w:t>
                            </w:r>
                            <w:r>
                              <w:rPr>
                                <w:b/>
                                <w:sz w:val="96"/>
                                <w:szCs w:val="96"/>
                                <w:lang w:val="en-GB"/>
                              </w:rPr>
                              <w:t xml:space="preserve"> BEEN</w:t>
                            </w:r>
                          </w:p>
                          <w:p w14:paraId="5267F8C4" w14:textId="77777777" w:rsidR="00940807" w:rsidRPr="002223B9" w:rsidRDefault="00940807" w:rsidP="005F6373">
                            <w:pPr>
                              <w:pStyle w:val="Normaldot"/>
                              <w:jc w:val="center"/>
                              <w:rPr>
                                <w:b/>
                                <w:sz w:val="96"/>
                                <w:szCs w:val="96"/>
                                <w:lang w:val="en-GB"/>
                              </w:rPr>
                            </w:pPr>
                            <w:r w:rsidRPr="002223B9">
                              <w:rPr>
                                <w:b/>
                                <w:sz w:val="96"/>
                                <w:szCs w:val="96"/>
                                <w:lang w:val="en-GB"/>
                              </w:rPr>
                              <w:t>INTENTIONALLY</w:t>
                            </w:r>
                          </w:p>
                          <w:p w14:paraId="79BF61D3" w14:textId="77777777" w:rsidR="00940807" w:rsidRPr="002223B9" w:rsidRDefault="00940807" w:rsidP="005F6373">
                            <w:pPr>
                              <w:pStyle w:val="Normaldot"/>
                              <w:jc w:val="center"/>
                              <w:rPr>
                                <w:b/>
                                <w:sz w:val="96"/>
                                <w:szCs w:val="96"/>
                                <w:lang w:val="en-GB"/>
                              </w:rPr>
                            </w:pPr>
                            <w:r w:rsidRPr="002223B9">
                              <w:rPr>
                                <w:b/>
                                <w:sz w:val="96"/>
                                <w:szCs w:val="96"/>
                                <w:lang w:val="en-GB"/>
                              </w:rPr>
                              <w:t>LEFT BLANK</w:t>
                            </w:r>
                          </w:p>
                          <w:p w14:paraId="3E18C7B3" w14:textId="77777777" w:rsidR="00940807" w:rsidRDefault="00940807" w:rsidP="005F6373"/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57D3DFB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0;margin-top:0;width:449.8pt;height:517.45pt;z-index:251659264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center;mso-position-vertical-relative:margin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" strokeweight="1.25pt">
                <v:textbox style="mso-fit-shape-to-text:t">
                  <w:txbxContent>
                    <w:p w14:paraId="15AE9CD0" w14:textId="77777777" w:rsidR="00940807" w:rsidRDefault="00940807" w:rsidP="005F6373">
                      <w:pPr>
                        <w:pStyle w:val="Normaldot"/>
                        <w:jc w:val="center"/>
                        <w:rPr>
                          <w:b/>
                          <w:sz w:val="96"/>
                          <w:szCs w:val="96"/>
                          <w:lang w:val="en-GB"/>
                        </w:rPr>
                      </w:pPr>
                      <w:r>
                        <w:rPr>
                          <w:b/>
                          <w:sz w:val="96"/>
                          <w:szCs w:val="96"/>
                          <w:lang w:val="en-GB"/>
                        </w:rPr>
                        <w:t>THIS PAGE</w:t>
                      </w:r>
                    </w:p>
                    <w:p w14:paraId="66C298AC" w14:textId="77777777" w:rsidR="00940807" w:rsidRPr="002223B9" w:rsidRDefault="00940807" w:rsidP="005F6373">
                      <w:pPr>
                        <w:pStyle w:val="Normaldot"/>
                        <w:jc w:val="center"/>
                        <w:rPr>
                          <w:b/>
                          <w:sz w:val="96"/>
                          <w:szCs w:val="96"/>
                          <w:lang w:val="en-GB"/>
                        </w:rPr>
                      </w:pPr>
                      <w:r>
                        <w:rPr>
                          <w:b/>
                          <w:sz w:val="96"/>
                          <w:szCs w:val="96"/>
                          <w:lang w:val="en-GB"/>
                        </w:rPr>
                        <w:t>HA</w:t>
                      </w:r>
                      <w:r w:rsidRPr="002223B9">
                        <w:rPr>
                          <w:b/>
                          <w:sz w:val="96"/>
                          <w:szCs w:val="96"/>
                          <w:lang w:val="en-GB"/>
                        </w:rPr>
                        <w:t>S</w:t>
                      </w:r>
                      <w:r>
                        <w:rPr>
                          <w:b/>
                          <w:sz w:val="96"/>
                          <w:szCs w:val="96"/>
                          <w:lang w:val="en-GB"/>
                        </w:rPr>
                        <w:t xml:space="preserve"> BEEN</w:t>
                      </w:r>
                    </w:p>
                    <w:p w14:paraId="5267F8C4" w14:textId="77777777" w:rsidR="00940807" w:rsidRPr="002223B9" w:rsidRDefault="00940807" w:rsidP="005F6373">
                      <w:pPr>
                        <w:pStyle w:val="Normaldot"/>
                        <w:jc w:val="center"/>
                        <w:rPr>
                          <w:b/>
                          <w:sz w:val="96"/>
                          <w:szCs w:val="96"/>
                          <w:lang w:val="en-GB"/>
                        </w:rPr>
                      </w:pPr>
                      <w:r w:rsidRPr="002223B9">
                        <w:rPr>
                          <w:b/>
                          <w:sz w:val="96"/>
                          <w:szCs w:val="96"/>
                          <w:lang w:val="en-GB"/>
                        </w:rPr>
                        <w:t>INTENTIONALLY</w:t>
                      </w:r>
                    </w:p>
                    <w:p w14:paraId="79BF61D3" w14:textId="77777777" w:rsidR="00940807" w:rsidRPr="002223B9" w:rsidRDefault="00940807" w:rsidP="005F6373">
                      <w:pPr>
                        <w:pStyle w:val="Normaldot"/>
                        <w:jc w:val="center"/>
                        <w:rPr>
                          <w:b/>
                          <w:sz w:val="96"/>
                          <w:szCs w:val="96"/>
                          <w:lang w:val="en-GB"/>
                        </w:rPr>
                      </w:pPr>
                      <w:r w:rsidRPr="002223B9">
                        <w:rPr>
                          <w:b/>
                          <w:sz w:val="96"/>
                          <w:szCs w:val="96"/>
                          <w:lang w:val="en-GB"/>
                        </w:rPr>
                        <w:t>LEFT BLANK</w:t>
                      </w:r>
                    </w:p>
                    <w:p w14:paraId="3E18C7B3" w14:textId="77777777" w:rsidR="00940807" w:rsidRDefault="00940807" w:rsidP="005F6373"/>
                  </w:txbxContent>
                </v:textbox>
                <w10:wrap type="square" anchorx="margin" anchory="margin"/>
              </v:shape>
            </w:pict>
          </mc:Fallback>
        </mc:AlternateContent>
      </w:r>
    </w:p>
    <w:sectPr w:rsidR="00940807" w:rsidSect="00940807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type w:val="continuous"/>
      <w:pgSz w:w="11906" w:h="16838"/>
      <w:pgMar w:top="1134" w:right="1134" w:bottom="1134" w:left="1134" w:header="709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BCB4C71" w14:textId="77777777" w:rsidR="00940807" w:rsidRDefault="00940807" w:rsidP="00887D27">
      <w:r>
        <w:separator/>
      </w:r>
    </w:p>
  </w:endnote>
  <w:endnote w:type="continuationSeparator" w:id="0">
    <w:p w14:paraId="5347F880" w14:textId="77777777" w:rsidR="00940807" w:rsidRDefault="00940807" w:rsidP="00887D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448ECC" w14:textId="77777777" w:rsidR="00570DE5" w:rsidRDefault="00570DE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5DE8AB" w14:textId="77777777" w:rsidR="00AC15CE" w:rsidRPr="009E54ED" w:rsidRDefault="00570DE5" w:rsidP="00E6712C">
    <w:pPr>
      <w:tabs>
        <w:tab w:val="center" w:pos="5103"/>
        <w:tab w:val="right" w:pos="9639"/>
      </w:tabs>
      <w:ind w:right="-613"/>
      <w:rPr>
        <w:sz w:val="14"/>
        <w:szCs w:val="14"/>
      </w:rPr>
    </w:pPr>
    <w:r>
      <w:rPr>
        <w:color w:val="D0CECE" w:themeColor="background2" w:themeShade="E6"/>
        <w:sz w:val="14"/>
        <w:szCs w:val="14"/>
      </w:rPr>
      <w:t>PP20190116</w:t>
    </w:r>
    <w:r w:rsidR="00AC15CE">
      <w:rPr>
        <w:sz w:val="14"/>
        <w:szCs w:val="14"/>
      </w:rPr>
      <w:tab/>
    </w:r>
    <w:r w:rsidR="00AC15CE" w:rsidRPr="00464555">
      <w:rPr>
        <w:sz w:val="16"/>
        <w:szCs w:val="16"/>
      </w:rPr>
      <w:t xml:space="preserve">Page </w:t>
    </w:r>
    <w:r w:rsidR="00AC15CE" w:rsidRPr="00464555">
      <w:rPr>
        <w:sz w:val="16"/>
        <w:szCs w:val="16"/>
      </w:rPr>
      <w:fldChar w:fldCharType="begin"/>
    </w:r>
    <w:r w:rsidR="00AC15CE" w:rsidRPr="00464555">
      <w:rPr>
        <w:sz w:val="16"/>
        <w:szCs w:val="16"/>
      </w:rPr>
      <w:instrText xml:space="preserve"> PAGE   \* MERGEFORMAT </w:instrText>
    </w:r>
    <w:r w:rsidR="00AC15CE" w:rsidRPr="00464555">
      <w:rPr>
        <w:sz w:val="16"/>
        <w:szCs w:val="16"/>
      </w:rPr>
      <w:fldChar w:fldCharType="separate"/>
    </w:r>
    <w:r w:rsidR="00ED4988">
      <w:rPr>
        <w:noProof/>
        <w:sz w:val="16"/>
        <w:szCs w:val="16"/>
      </w:rPr>
      <w:t>2</w:t>
    </w:r>
    <w:r w:rsidR="00AC15CE" w:rsidRPr="00464555">
      <w:rPr>
        <w:noProof/>
        <w:sz w:val="16"/>
        <w:szCs w:val="16"/>
      </w:rPr>
      <w:fldChar w:fldCharType="end"/>
    </w:r>
    <w:r w:rsidR="00AC15CE" w:rsidRPr="00464555">
      <w:rPr>
        <w:noProof/>
        <w:sz w:val="16"/>
        <w:szCs w:val="16"/>
      </w:rPr>
      <w:t xml:space="preserve"> of </w:t>
    </w:r>
    <w:r w:rsidR="00AC15CE" w:rsidRPr="00464555">
      <w:rPr>
        <w:noProof/>
        <w:sz w:val="16"/>
        <w:szCs w:val="16"/>
      </w:rPr>
      <w:fldChar w:fldCharType="begin"/>
    </w:r>
    <w:r w:rsidR="00AC15CE" w:rsidRPr="00464555">
      <w:rPr>
        <w:noProof/>
        <w:sz w:val="16"/>
        <w:szCs w:val="16"/>
      </w:rPr>
      <w:instrText xml:space="preserve"> NUMPAGES  \* Arabic  \* MERGEFORMAT </w:instrText>
    </w:r>
    <w:r w:rsidR="00AC15CE" w:rsidRPr="00464555">
      <w:rPr>
        <w:noProof/>
        <w:sz w:val="16"/>
        <w:szCs w:val="16"/>
      </w:rPr>
      <w:fldChar w:fldCharType="separate"/>
    </w:r>
    <w:r w:rsidR="00ED4988">
      <w:rPr>
        <w:noProof/>
        <w:sz w:val="16"/>
        <w:szCs w:val="16"/>
      </w:rPr>
      <w:t>5</w:t>
    </w:r>
    <w:r w:rsidR="00AC15CE" w:rsidRPr="00464555">
      <w:rPr>
        <w:noProof/>
        <w:sz w:val="16"/>
        <w:szCs w:val="16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AAC67D" w14:textId="77777777" w:rsidR="00AC15CE" w:rsidRPr="00051126" w:rsidRDefault="00570DE5" w:rsidP="00E6712C">
    <w:pPr>
      <w:tabs>
        <w:tab w:val="center" w:pos="5103"/>
        <w:tab w:val="right" w:pos="9639"/>
      </w:tabs>
      <w:ind w:right="-613"/>
      <w:rPr>
        <w:color w:val="767171" w:themeColor="background2" w:themeShade="80"/>
        <w:sz w:val="14"/>
        <w:szCs w:val="14"/>
      </w:rPr>
    </w:pPr>
    <w:r>
      <w:rPr>
        <w:color w:val="D0CECE" w:themeColor="background2" w:themeShade="E6"/>
        <w:sz w:val="14"/>
        <w:szCs w:val="14"/>
      </w:rPr>
      <w:t>PP20190116</w:t>
    </w:r>
    <w:r w:rsidR="00AC15CE">
      <w:rPr>
        <w:sz w:val="14"/>
        <w:szCs w:val="14"/>
      </w:rPr>
      <w:tab/>
    </w:r>
    <w:r w:rsidR="00AC15CE" w:rsidRPr="00051126">
      <w:rPr>
        <w:color w:val="767171" w:themeColor="background2" w:themeShade="80"/>
        <w:sz w:val="16"/>
        <w:szCs w:val="16"/>
      </w:rPr>
      <w:t xml:space="preserve">Page </w:t>
    </w:r>
    <w:r w:rsidR="00AC15CE" w:rsidRPr="00051126">
      <w:rPr>
        <w:color w:val="767171" w:themeColor="background2" w:themeShade="80"/>
        <w:sz w:val="16"/>
        <w:szCs w:val="16"/>
      </w:rPr>
      <w:fldChar w:fldCharType="begin"/>
    </w:r>
    <w:r w:rsidR="00AC15CE" w:rsidRPr="00051126">
      <w:rPr>
        <w:color w:val="767171" w:themeColor="background2" w:themeShade="80"/>
        <w:sz w:val="16"/>
        <w:szCs w:val="16"/>
      </w:rPr>
      <w:instrText xml:space="preserve"> PAGE   \* MERGEFORMAT </w:instrText>
    </w:r>
    <w:r w:rsidR="00AC15CE" w:rsidRPr="00051126">
      <w:rPr>
        <w:color w:val="767171" w:themeColor="background2" w:themeShade="80"/>
        <w:sz w:val="16"/>
        <w:szCs w:val="16"/>
      </w:rPr>
      <w:fldChar w:fldCharType="separate"/>
    </w:r>
    <w:r w:rsidR="00ED4988">
      <w:rPr>
        <w:noProof/>
        <w:color w:val="767171" w:themeColor="background2" w:themeShade="80"/>
        <w:sz w:val="16"/>
        <w:szCs w:val="16"/>
      </w:rPr>
      <w:t>1</w:t>
    </w:r>
    <w:r w:rsidR="00AC15CE" w:rsidRPr="00051126">
      <w:rPr>
        <w:noProof/>
        <w:color w:val="767171" w:themeColor="background2" w:themeShade="80"/>
        <w:sz w:val="16"/>
        <w:szCs w:val="16"/>
      </w:rPr>
      <w:fldChar w:fldCharType="end"/>
    </w:r>
    <w:r w:rsidR="00AC15CE" w:rsidRPr="00051126">
      <w:rPr>
        <w:noProof/>
        <w:color w:val="767171" w:themeColor="background2" w:themeShade="80"/>
        <w:sz w:val="16"/>
        <w:szCs w:val="16"/>
      </w:rPr>
      <w:t xml:space="preserve"> of </w:t>
    </w:r>
    <w:r w:rsidR="00AC15CE" w:rsidRPr="00051126">
      <w:rPr>
        <w:noProof/>
        <w:color w:val="767171" w:themeColor="background2" w:themeShade="80"/>
        <w:sz w:val="16"/>
        <w:szCs w:val="16"/>
      </w:rPr>
      <w:fldChar w:fldCharType="begin"/>
    </w:r>
    <w:r w:rsidR="00AC15CE" w:rsidRPr="00051126">
      <w:rPr>
        <w:noProof/>
        <w:color w:val="767171" w:themeColor="background2" w:themeShade="80"/>
        <w:sz w:val="16"/>
        <w:szCs w:val="16"/>
      </w:rPr>
      <w:instrText xml:space="preserve"> NUMPAGES  \* Arabic  \* MERGEFORMAT </w:instrText>
    </w:r>
    <w:r w:rsidR="00AC15CE" w:rsidRPr="00051126">
      <w:rPr>
        <w:noProof/>
        <w:color w:val="767171" w:themeColor="background2" w:themeShade="80"/>
        <w:sz w:val="16"/>
        <w:szCs w:val="16"/>
      </w:rPr>
      <w:fldChar w:fldCharType="separate"/>
    </w:r>
    <w:r w:rsidR="00ED4988">
      <w:rPr>
        <w:noProof/>
        <w:color w:val="767171" w:themeColor="background2" w:themeShade="80"/>
        <w:sz w:val="16"/>
        <w:szCs w:val="16"/>
      </w:rPr>
      <w:t>5</w:t>
    </w:r>
    <w:r w:rsidR="00AC15CE" w:rsidRPr="00051126">
      <w:rPr>
        <w:noProof/>
        <w:color w:val="767171" w:themeColor="background2" w:themeShade="80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D82B05E" w14:textId="77777777" w:rsidR="00940807" w:rsidRDefault="00940807" w:rsidP="00887D27">
      <w:r>
        <w:separator/>
      </w:r>
    </w:p>
  </w:footnote>
  <w:footnote w:type="continuationSeparator" w:id="0">
    <w:p w14:paraId="0A9D231D" w14:textId="77777777" w:rsidR="00940807" w:rsidRDefault="00940807" w:rsidP="00887D2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43DBB9" w14:textId="77777777" w:rsidR="00570DE5" w:rsidRDefault="00570DE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4C46C6" w14:textId="77777777" w:rsidR="00570DE5" w:rsidRDefault="00570DE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BF8286" w14:textId="77777777" w:rsidR="00AC15CE" w:rsidRPr="006D45D9" w:rsidRDefault="006D45D9" w:rsidP="006D45D9">
    <w:pPr>
      <w:pStyle w:val="Header"/>
    </w:pPr>
    <w:r>
      <w:rPr>
        <w:noProof/>
      </w:rPr>
      <w:drawing>
        <wp:inline distT="0" distB="0" distL="0" distR="0" wp14:anchorId="3715149D" wp14:editId="3EC48EFF">
          <wp:extent cx="6120130" cy="1389380"/>
          <wp:effectExtent l="0" t="0" r="0" b="127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etterhead 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20130" cy="13893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6373"/>
    <w:rsid w:val="00001C4C"/>
    <w:rsid w:val="000206D3"/>
    <w:rsid w:val="000227DC"/>
    <w:rsid w:val="00051126"/>
    <w:rsid w:val="000B0C24"/>
    <w:rsid w:val="002D3182"/>
    <w:rsid w:val="00362967"/>
    <w:rsid w:val="003F79E5"/>
    <w:rsid w:val="0044104E"/>
    <w:rsid w:val="00494FBC"/>
    <w:rsid w:val="004C1987"/>
    <w:rsid w:val="00570DE5"/>
    <w:rsid w:val="005C242C"/>
    <w:rsid w:val="005D4CEC"/>
    <w:rsid w:val="005F6373"/>
    <w:rsid w:val="0069019A"/>
    <w:rsid w:val="006D45D9"/>
    <w:rsid w:val="007648A1"/>
    <w:rsid w:val="00822159"/>
    <w:rsid w:val="008229CF"/>
    <w:rsid w:val="008540B0"/>
    <w:rsid w:val="00887D27"/>
    <w:rsid w:val="008B4CA6"/>
    <w:rsid w:val="008C1D18"/>
    <w:rsid w:val="00940807"/>
    <w:rsid w:val="009E54ED"/>
    <w:rsid w:val="00A56654"/>
    <w:rsid w:val="00A779ED"/>
    <w:rsid w:val="00A84285"/>
    <w:rsid w:val="00AC15CE"/>
    <w:rsid w:val="00AD3B69"/>
    <w:rsid w:val="00B31428"/>
    <w:rsid w:val="00B67BB3"/>
    <w:rsid w:val="00B803D6"/>
    <w:rsid w:val="00BF76D6"/>
    <w:rsid w:val="00C10E01"/>
    <w:rsid w:val="00C76CF7"/>
    <w:rsid w:val="00CB170C"/>
    <w:rsid w:val="00CF1F47"/>
    <w:rsid w:val="00D115ED"/>
    <w:rsid w:val="00D66188"/>
    <w:rsid w:val="00E04202"/>
    <w:rsid w:val="00E2608C"/>
    <w:rsid w:val="00E6712C"/>
    <w:rsid w:val="00E75679"/>
    <w:rsid w:val="00ED4988"/>
    <w:rsid w:val="00F45ABD"/>
    <w:rsid w:val="00F613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538B3BA3"/>
  <w15:chartTrackingRefBased/>
  <w15:docId w15:val="{AD683C04-0077-4246-83FA-B1444401B9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F6373"/>
    <w:pPr>
      <w:spacing w:after="0" w:line="240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887D27"/>
    <w:pPr>
      <w:keepNext/>
      <w:keepLines/>
      <w:suppressAutoHyphens/>
      <w:spacing w:before="240"/>
      <w:outlineLvl w:val="0"/>
    </w:pPr>
    <w:rPr>
      <w:rFonts w:ascii="Trebuchet MS" w:eastAsiaTheme="majorEastAsia" w:hAnsi="Trebuchet MS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887D27"/>
    <w:pPr>
      <w:spacing w:before="40"/>
      <w:outlineLvl w:val="1"/>
    </w:pPr>
    <w:rPr>
      <w:sz w:val="26"/>
      <w:szCs w:val="26"/>
    </w:rPr>
  </w:style>
  <w:style w:type="paragraph" w:styleId="Heading3">
    <w:name w:val="heading 3"/>
    <w:basedOn w:val="Heading1"/>
    <w:next w:val="Normal"/>
    <w:link w:val="Heading3Char"/>
    <w:uiPriority w:val="9"/>
    <w:unhideWhenUsed/>
    <w:qFormat/>
    <w:rsid w:val="00887D27"/>
    <w:pPr>
      <w:spacing w:before="40"/>
      <w:outlineLvl w:val="2"/>
    </w:pPr>
    <w:rPr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87D27"/>
    <w:pPr>
      <w:keepNext/>
      <w:keepLines/>
      <w:suppressAutoHyphens/>
      <w:spacing w:before="40"/>
      <w:outlineLvl w:val="3"/>
    </w:pPr>
    <w:rPr>
      <w:rFonts w:ascii="Trebuchet MS" w:eastAsiaTheme="majorEastAsia" w:hAnsi="Trebuchet MS" w:cstheme="majorBidi"/>
      <w:i/>
      <w:iCs/>
      <w:color w:val="2E74B5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887D27"/>
    <w:pPr>
      <w:keepNext/>
      <w:keepLines/>
      <w:suppressAutoHyphens/>
      <w:spacing w:before="40"/>
      <w:outlineLvl w:val="4"/>
    </w:pPr>
    <w:rPr>
      <w:rFonts w:ascii="Trebuchet MS" w:eastAsiaTheme="majorEastAsia" w:hAnsi="Trebuchet MS" w:cstheme="majorBidi"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887D27"/>
    <w:pPr>
      <w:keepNext/>
      <w:keepLines/>
      <w:suppressAutoHyphens/>
      <w:spacing w:before="40"/>
      <w:outlineLvl w:val="5"/>
    </w:pPr>
    <w:rPr>
      <w:rFonts w:ascii="Trebuchet MS" w:eastAsiaTheme="majorEastAsia" w:hAnsi="Trebuchet MS" w:cstheme="majorBidi"/>
      <w:color w:val="1F4D7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75679"/>
    <w:pPr>
      <w:keepNext/>
      <w:keepLines/>
      <w:suppressAutoHyphens/>
      <w:spacing w:before="40"/>
      <w:outlineLvl w:val="6"/>
    </w:pPr>
    <w:rPr>
      <w:rFonts w:ascii="Trebuchet MS" w:eastAsiaTheme="majorEastAsia" w:hAnsi="Trebuchet MS" w:cstheme="majorBidi"/>
      <w:i/>
      <w:iCs/>
      <w:color w:val="1F4D78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7D27"/>
    <w:pPr>
      <w:tabs>
        <w:tab w:val="center" w:pos="4513"/>
        <w:tab w:val="right" w:pos="9026"/>
      </w:tabs>
      <w:suppressAutoHyphens/>
    </w:pPr>
  </w:style>
  <w:style w:type="character" w:customStyle="1" w:styleId="HeaderChar">
    <w:name w:val="Header Char"/>
    <w:basedOn w:val="DefaultParagraphFont"/>
    <w:link w:val="Header"/>
    <w:uiPriority w:val="99"/>
    <w:rsid w:val="00887D27"/>
  </w:style>
  <w:style w:type="paragraph" w:styleId="Footer">
    <w:name w:val="footer"/>
    <w:basedOn w:val="Normal"/>
    <w:link w:val="FooterChar"/>
    <w:uiPriority w:val="99"/>
    <w:unhideWhenUsed/>
    <w:rsid w:val="00887D27"/>
    <w:pPr>
      <w:tabs>
        <w:tab w:val="center" w:pos="4513"/>
        <w:tab w:val="right" w:pos="9026"/>
      </w:tabs>
      <w:suppressAutoHyphens/>
    </w:pPr>
  </w:style>
  <w:style w:type="character" w:customStyle="1" w:styleId="FooterChar">
    <w:name w:val="Footer Char"/>
    <w:basedOn w:val="DefaultParagraphFont"/>
    <w:link w:val="Footer"/>
    <w:uiPriority w:val="99"/>
    <w:rsid w:val="00887D27"/>
  </w:style>
  <w:style w:type="character" w:customStyle="1" w:styleId="Heading1Char">
    <w:name w:val="Heading 1 Char"/>
    <w:basedOn w:val="DefaultParagraphFont"/>
    <w:link w:val="Heading1"/>
    <w:uiPriority w:val="9"/>
    <w:rsid w:val="00887D27"/>
    <w:rPr>
      <w:rFonts w:ascii="Trebuchet MS" w:eastAsiaTheme="majorEastAsia" w:hAnsi="Trebuchet MS" w:cstheme="majorBidi"/>
      <w:color w:val="2E74B5" w:themeColor="accent1" w:themeShade="BF"/>
      <w:sz w:val="32"/>
      <w:szCs w:val="32"/>
    </w:rPr>
  </w:style>
  <w:style w:type="paragraph" w:styleId="NoSpacing">
    <w:name w:val="No Spacing"/>
    <w:uiPriority w:val="1"/>
    <w:qFormat/>
    <w:rsid w:val="00887D27"/>
    <w:pPr>
      <w:suppressAutoHyphens/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9"/>
    <w:rsid w:val="00887D27"/>
    <w:rPr>
      <w:rFonts w:ascii="Trebuchet MS" w:eastAsiaTheme="majorEastAsia" w:hAnsi="Trebuchet MS" w:cstheme="majorBidi"/>
      <w:color w:val="2E74B5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887D27"/>
    <w:rPr>
      <w:rFonts w:ascii="Trebuchet MS" w:eastAsiaTheme="majorEastAsia" w:hAnsi="Trebuchet MS" w:cstheme="majorBidi"/>
      <w:color w:val="1F4D78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887D27"/>
    <w:rPr>
      <w:rFonts w:ascii="Trebuchet MS" w:eastAsiaTheme="majorEastAsia" w:hAnsi="Trebuchet MS" w:cstheme="majorBidi"/>
      <w:i/>
      <w:iCs/>
      <w:color w:val="2E74B5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rsid w:val="00887D27"/>
    <w:rPr>
      <w:rFonts w:ascii="Trebuchet MS" w:eastAsiaTheme="majorEastAsia" w:hAnsi="Trebuchet MS" w:cstheme="majorBidi"/>
      <w:color w:val="2E74B5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rsid w:val="00887D27"/>
    <w:rPr>
      <w:rFonts w:ascii="Trebuchet MS" w:eastAsiaTheme="majorEastAsia" w:hAnsi="Trebuchet MS" w:cstheme="majorBidi"/>
      <w:color w:val="1F4D78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75679"/>
    <w:rPr>
      <w:rFonts w:ascii="Trebuchet MS" w:eastAsiaTheme="majorEastAsia" w:hAnsi="Trebuchet MS" w:cstheme="majorBidi"/>
      <w:i/>
      <w:iCs/>
      <w:color w:val="1F4D78" w:themeColor="accent1" w:themeShade="7F"/>
    </w:rPr>
  </w:style>
  <w:style w:type="character" w:styleId="Hyperlink">
    <w:name w:val="Hyperlink"/>
    <w:basedOn w:val="DefaultParagraphFont"/>
    <w:uiPriority w:val="99"/>
    <w:unhideWhenUsed/>
    <w:rsid w:val="00E75679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7648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F76D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76D6"/>
    <w:rPr>
      <w:rFonts w:ascii="Segoe UI" w:hAnsi="Segoe UI" w:cs="Segoe UI"/>
      <w:sz w:val="18"/>
      <w:szCs w:val="18"/>
    </w:rPr>
  </w:style>
  <w:style w:type="paragraph" w:customStyle="1" w:styleId="Normaldot">
    <w:name w:val="Normal.dot"/>
    <w:basedOn w:val="Normal"/>
    <w:rsid w:val="005F6373"/>
    <w:rPr>
      <w:rFonts w:ascii="Arial" w:eastAsia="Times New Roman" w:hAnsi="Arial" w:cs="Times New Roman"/>
      <w:lang w:val="en-US"/>
    </w:rPr>
  </w:style>
  <w:style w:type="paragraph" w:customStyle="1" w:styleId="1AgeTitle">
    <w:name w:val="1AgeTitle"/>
    <w:basedOn w:val="Normal"/>
    <w:next w:val="1Agetext"/>
    <w:link w:val="1AgeTitleChar"/>
    <w:qFormat/>
    <w:rsid w:val="005F6373"/>
    <w:pPr>
      <w:keepNext/>
      <w:tabs>
        <w:tab w:val="left" w:pos="0"/>
      </w:tabs>
      <w:suppressAutoHyphens/>
      <w:spacing w:before="120"/>
      <w:ind w:left="1276" w:hanging="1276"/>
    </w:pPr>
    <w:rPr>
      <w:rFonts w:eastAsia="Times New Roman" w:cstheme="minorHAnsi"/>
      <w:b/>
      <w:color w:val="000000"/>
      <w:sz w:val="24"/>
      <w:szCs w:val="24"/>
      <w:lang w:val="en-US"/>
    </w:rPr>
  </w:style>
  <w:style w:type="paragraph" w:customStyle="1" w:styleId="1Agetext">
    <w:name w:val="1Agetext"/>
    <w:basedOn w:val="Normal"/>
    <w:link w:val="1AgetextChar"/>
    <w:qFormat/>
    <w:rsid w:val="005F6373"/>
    <w:pPr>
      <w:tabs>
        <w:tab w:val="left" w:pos="-720"/>
      </w:tabs>
      <w:ind w:left="1276"/>
    </w:pPr>
    <w:rPr>
      <w:rFonts w:eastAsia="Times New Roman" w:cstheme="minorHAnsi"/>
      <w:color w:val="000000"/>
      <w:sz w:val="24"/>
      <w:szCs w:val="24"/>
    </w:rPr>
  </w:style>
  <w:style w:type="character" w:customStyle="1" w:styleId="1AgeTitleChar">
    <w:name w:val="1AgeTitle Char"/>
    <w:basedOn w:val="DefaultParagraphFont"/>
    <w:link w:val="1AgeTitle"/>
    <w:rsid w:val="005F6373"/>
    <w:rPr>
      <w:rFonts w:eastAsia="Times New Roman" w:cstheme="minorHAnsi"/>
      <w:b/>
      <w:color w:val="000000"/>
      <w:sz w:val="24"/>
      <w:szCs w:val="24"/>
      <w:lang w:val="en-US"/>
    </w:rPr>
  </w:style>
  <w:style w:type="paragraph" w:customStyle="1" w:styleId="2AgeTitle">
    <w:name w:val="2AgeTitle"/>
    <w:basedOn w:val="Normal"/>
    <w:next w:val="2Agetext"/>
    <w:link w:val="2AgeTitleChar"/>
    <w:qFormat/>
    <w:rsid w:val="005F6373"/>
    <w:pPr>
      <w:keepNext/>
      <w:tabs>
        <w:tab w:val="left" w:pos="-720"/>
        <w:tab w:val="left" w:pos="2552"/>
      </w:tabs>
      <w:suppressAutoHyphens/>
      <w:spacing w:before="60"/>
      <w:ind w:left="2534" w:hanging="1247"/>
    </w:pPr>
    <w:rPr>
      <w:rFonts w:eastAsia="Times New Roman" w:cstheme="minorHAnsi"/>
      <w:b/>
      <w:color w:val="000000"/>
      <w:szCs w:val="24"/>
    </w:rPr>
  </w:style>
  <w:style w:type="character" w:customStyle="1" w:styleId="1AgetextChar">
    <w:name w:val="1Agetext Char"/>
    <w:basedOn w:val="DefaultParagraphFont"/>
    <w:link w:val="1Agetext"/>
    <w:rsid w:val="005F6373"/>
    <w:rPr>
      <w:rFonts w:eastAsia="Times New Roman" w:cstheme="minorHAnsi"/>
      <w:color w:val="000000"/>
      <w:sz w:val="24"/>
      <w:szCs w:val="24"/>
    </w:rPr>
  </w:style>
  <w:style w:type="paragraph" w:customStyle="1" w:styleId="2Agetext">
    <w:name w:val="2Agetext"/>
    <w:basedOn w:val="Normal"/>
    <w:link w:val="2AgetextChar"/>
    <w:qFormat/>
    <w:rsid w:val="005F6373"/>
    <w:pPr>
      <w:ind w:left="2552"/>
    </w:pPr>
  </w:style>
  <w:style w:type="character" w:customStyle="1" w:styleId="2AgeTitleChar">
    <w:name w:val="2AgeTitle Char"/>
    <w:basedOn w:val="DefaultParagraphFont"/>
    <w:link w:val="2AgeTitle"/>
    <w:rsid w:val="005F6373"/>
    <w:rPr>
      <w:rFonts w:eastAsia="Times New Roman" w:cstheme="minorHAnsi"/>
      <w:b/>
      <w:color w:val="000000"/>
      <w:szCs w:val="24"/>
    </w:rPr>
  </w:style>
  <w:style w:type="paragraph" w:customStyle="1" w:styleId="3AgeTitle">
    <w:name w:val="3AgeTitle"/>
    <w:basedOn w:val="Normal"/>
    <w:next w:val="3Agetext"/>
    <w:link w:val="3AgeTitleChar"/>
    <w:qFormat/>
    <w:rsid w:val="005F6373"/>
    <w:pPr>
      <w:keepNext/>
      <w:tabs>
        <w:tab w:val="left" w:pos="-720"/>
      </w:tabs>
      <w:suppressAutoHyphens/>
      <w:ind w:left="3822" w:hanging="1270"/>
    </w:pPr>
    <w:rPr>
      <w:rFonts w:eastAsia="Times New Roman" w:cstheme="minorHAnsi"/>
      <w:b/>
      <w:color w:val="000000"/>
      <w:szCs w:val="24"/>
      <w:lang w:val="en-US"/>
    </w:rPr>
  </w:style>
  <w:style w:type="character" w:customStyle="1" w:styleId="2AgetextChar">
    <w:name w:val="2Agetext Char"/>
    <w:basedOn w:val="DefaultParagraphFont"/>
    <w:link w:val="2Agetext"/>
    <w:rsid w:val="005F6373"/>
  </w:style>
  <w:style w:type="paragraph" w:customStyle="1" w:styleId="3Agetext">
    <w:name w:val="3Agetext"/>
    <w:basedOn w:val="Normal"/>
    <w:link w:val="3AgetextChar"/>
    <w:qFormat/>
    <w:rsid w:val="005F6373"/>
    <w:pPr>
      <w:tabs>
        <w:tab w:val="left" w:pos="-720"/>
      </w:tabs>
      <w:ind w:left="3828"/>
    </w:pPr>
    <w:rPr>
      <w:rFonts w:eastAsia="Times New Roman" w:cstheme="minorHAnsi"/>
      <w:color w:val="000000"/>
      <w:szCs w:val="24"/>
    </w:rPr>
  </w:style>
  <w:style w:type="character" w:customStyle="1" w:styleId="3AgeTitleChar">
    <w:name w:val="3AgeTitle Char"/>
    <w:basedOn w:val="DefaultParagraphFont"/>
    <w:link w:val="3AgeTitle"/>
    <w:rsid w:val="005F6373"/>
    <w:rPr>
      <w:rFonts w:eastAsia="Times New Roman" w:cstheme="minorHAnsi"/>
      <w:b/>
      <w:color w:val="000000"/>
      <w:szCs w:val="24"/>
      <w:lang w:val="en-US"/>
    </w:rPr>
  </w:style>
  <w:style w:type="paragraph" w:customStyle="1" w:styleId="Sectiontitle">
    <w:name w:val="Section title"/>
    <w:basedOn w:val="Normal"/>
    <w:link w:val="SectiontitleChar"/>
    <w:qFormat/>
    <w:rsid w:val="005F6373"/>
    <w:pPr>
      <w:tabs>
        <w:tab w:val="left" w:pos="-720"/>
      </w:tabs>
      <w:spacing w:before="240" w:after="120"/>
      <w:jc w:val="center"/>
    </w:pPr>
    <w:rPr>
      <w:rFonts w:ascii="Calibri" w:eastAsia="Times New Roman" w:hAnsi="Calibri" w:cs="Arial"/>
      <w:b/>
      <w:color w:val="000000"/>
      <w:sz w:val="28"/>
      <w:szCs w:val="24"/>
      <w:lang w:val="en-US"/>
    </w:rPr>
  </w:style>
  <w:style w:type="character" w:customStyle="1" w:styleId="3AgetextChar">
    <w:name w:val="3Agetext Char"/>
    <w:basedOn w:val="DefaultParagraphFont"/>
    <w:link w:val="3Agetext"/>
    <w:rsid w:val="005F6373"/>
    <w:rPr>
      <w:rFonts w:eastAsia="Times New Roman" w:cstheme="minorHAnsi"/>
      <w:color w:val="000000"/>
      <w:szCs w:val="24"/>
    </w:rPr>
  </w:style>
  <w:style w:type="character" w:customStyle="1" w:styleId="SectiontitleChar">
    <w:name w:val="Section title Char"/>
    <w:basedOn w:val="DefaultParagraphFont"/>
    <w:link w:val="Sectiontitle"/>
    <w:rsid w:val="005F6373"/>
    <w:rPr>
      <w:rFonts w:ascii="Calibri" w:eastAsia="Times New Roman" w:hAnsi="Calibri" w:cs="Arial"/>
      <w:b/>
      <w:color w:val="000000"/>
      <w:sz w:val="28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image" Target="media/image1.gif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header" Target="header3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oter" Target="footer2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SVR-SBS1\SITC%20Share\BLUE%20SKY\%23StTC%20Corporate\Standard%20Documents%20and%20templates\Global%20Templates\SITC-Clerk%20Letter%20hea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SITC-Clerk Letter head</Template>
  <TotalTime>13</TotalTime>
  <Pages>2</Pages>
  <Words>196</Words>
  <Characters>1119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St Ives Town Council</vt:lpstr>
    </vt:vector>
  </TitlesOfParts>
  <Company>St Ives Town Council</Company>
  <LinksUpToDate>false</LinksUpToDate>
  <CharactersWithSpaces>1313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 Ives Town Council</dc:title>
  <dc:subject>Summons</dc:subject>
  <dc:creator>Allan Siao Ming Witherick</dc:creator>
  <cp:keywords/>
  <dc:description/>
  <cp:lastModifiedBy>Sue Rawlinson</cp:lastModifiedBy>
  <cp:revision>5</cp:revision>
  <cp:lastPrinted>2019-01-07T12:05:00Z</cp:lastPrinted>
  <dcterms:created xsi:type="dcterms:W3CDTF">2019-01-07T10:22:00Z</dcterms:created>
  <dcterms:modified xsi:type="dcterms:W3CDTF">2019-01-07T12:05:00Z</dcterms:modified>
</cp:coreProperties>
</file>